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0AEB7C" w14:textId="77777777" w:rsidR="00E0750B" w:rsidRDefault="00E0750B">
      <w:pPr>
        <w:tabs>
          <w:tab w:val="left" w:pos="-1080"/>
          <w:tab w:val="left" w:pos="-864"/>
          <w:tab w:val="left" w:pos="-648"/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center"/>
        <w:rPr>
          <w:rFonts w:ascii="CG Times" w:hAnsi="CG Times"/>
          <w:b/>
          <w:sz w:val="28"/>
        </w:rPr>
      </w:pPr>
    </w:p>
    <w:p w14:paraId="05E9553C" w14:textId="77777777" w:rsidR="00E0750B" w:rsidRDefault="00E0750B">
      <w:pPr>
        <w:tabs>
          <w:tab w:val="left" w:pos="-1080"/>
          <w:tab w:val="left" w:pos="-864"/>
          <w:tab w:val="left" w:pos="-648"/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center"/>
        <w:rPr>
          <w:rFonts w:ascii="Calisto MT" w:hAnsi="Calisto MT"/>
          <w:b/>
          <w:sz w:val="28"/>
        </w:rPr>
      </w:pPr>
    </w:p>
    <w:p w14:paraId="63779A5D" w14:textId="77777777" w:rsidR="00E0750B" w:rsidRDefault="00E0750B">
      <w:pPr>
        <w:tabs>
          <w:tab w:val="center" w:pos="5040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both"/>
        <w:rPr>
          <w:rFonts w:ascii="Tahoma" w:hAnsi="Tahoma"/>
          <w:b/>
          <w:sz w:val="28"/>
        </w:rPr>
      </w:pPr>
      <w:r>
        <w:rPr>
          <w:rFonts w:ascii="Tahoma" w:hAnsi="Tahoma"/>
          <w:b/>
          <w:sz w:val="28"/>
        </w:rPr>
        <w:tab/>
        <w:t>COMMUNITY ASSOCIATION PROGRAM</w:t>
      </w:r>
    </w:p>
    <w:p w14:paraId="7E69CB21" w14:textId="77777777" w:rsidR="00E0750B" w:rsidRDefault="00E0750B">
      <w:pPr>
        <w:tabs>
          <w:tab w:val="left" w:pos="-1080"/>
          <w:tab w:val="left" w:pos="-864"/>
          <w:tab w:val="left" w:pos="-648"/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both"/>
        <w:rPr>
          <w:rFonts w:ascii="Tahoma" w:hAnsi="Tahoma"/>
          <w:sz w:val="28"/>
        </w:rPr>
      </w:pPr>
    </w:p>
    <w:p w14:paraId="14233209" w14:textId="0FDF15A2" w:rsidR="002635A7" w:rsidRPr="002635A7" w:rsidRDefault="002635A7" w:rsidP="002635A7">
      <w:pPr>
        <w:tabs>
          <w:tab w:val="center" w:pos="5040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center"/>
        <w:rPr>
          <w:rFonts w:ascii="Tahoma" w:hAnsi="Tahoma"/>
          <w:b/>
          <w:sz w:val="28"/>
        </w:rPr>
      </w:pPr>
      <w:r w:rsidRPr="002635A7">
        <w:rPr>
          <w:rFonts w:ascii="Tahoma" w:hAnsi="Tahoma"/>
          <w:b/>
          <w:sz w:val="28"/>
        </w:rPr>
        <w:t xml:space="preserve">SUPPLEMENTAL </w:t>
      </w:r>
      <w:r w:rsidR="009E42EE">
        <w:rPr>
          <w:rFonts w:ascii="Tahoma" w:hAnsi="Tahoma"/>
          <w:b/>
          <w:sz w:val="28"/>
        </w:rPr>
        <w:t>RULE</w:t>
      </w:r>
    </w:p>
    <w:p w14:paraId="1E673142" w14:textId="77777777" w:rsidR="002635A7" w:rsidRDefault="002635A7">
      <w:pPr>
        <w:tabs>
          <w:tab w:val="center" w:pos="5040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both"/>
        <w:rPr>
          <w:rFonts w:ascii="Tahoma" w:hAnsi="Tahoma"/>
          <w:sz w:val="28"/>
        </w:rPr>
      </w:pPr>
    </w:p>
    <w:p w14:paraId="58553A43" w14:textId="57C81B07" w:rsidR="00B7567B" w:rsidRPr="000205CB" w:rsidRDefault="00B7567B" w:rsidP="00B7567B">
      <w:pPr>
        <w:spacing w:after="240"/>
        <w:rPr>
          <w:rFonts w:ascii="Tahoma" w:hAnsi="Tahoma" w:cs="Tahoma"/>
          <w:szCs w:val="24"/>
        </w:rPr>
      </w:pPr>
      <w:r w:rsidRPr="000205CB">
        <w:rPr>
          <w:rFonts w:ascii="Tahoma" w:hAnsi="Tahoma" w:cs="Tahoma"/>
          <w:szCs w:val="24"/>
        </w:rPr>
        <w:t>The following Rule</w:t>
      </w:r>
      <w:r w:rsidR="00275799">
        <w:rPr>
          <w:rFonts w:ascii="Tahoma" w:hAnsi="Tahoma" w:cs="Tahoma"/>
          <w:szCs w:val="24"/>
        </w:rPr>
        <w:t>s</w:t>
      </w:r>
      <w:r w:rsidRPr="000205CB">
        <w:rPr>
          <w:rFonts w:ascii="Tahoma" w:hAnsi="Tahoma" w:cs="Tahoma"/>
          <w:szCs w:val="24"/>
        </w:rPr>
        <w:t xml:space="preserve"> </w:t>
      </w:r>
      <w:r w:rsidR="00275799" w:rsidRPr="000205CB">
        <w:rPr>
          <w:rFonts w:ascii="Tahoma" w:hAnsi="Tahoma" w:cs="Tahoma"/>
          <w:szCs w:val="24"/>
        </w:rPr>
        <w:t>appl</w:t>
      </w:r>
      <w:r w:rsidR="00275799">
        <w:rPr>
          <w:rFonts w:ascii="Tahoma" w:hAnsi="Tahoma" w:cs="Tahoma"/>
          <w:szCs w:val="24"/>
        </w:rPr>
        <w:t>y</w:t>
      </w:r>
      <w:r w:rsidR="00275799" w:rsidRPr="000205CB">
        <w:rPr>
          <w:rFonts w:ascii="Tahoma" w:hAnsi="Tahoma" w:cs="Tahoma"/>
          <w:szCs w:val="24"/>
        </w:rPr>
        <w:t xml:space="preserve"> </w:t>
      </w:r>
      <w:r w:rsidRPr="000205CB">
        <w:rPr>
          <w:rFonts w:ascii="Tahoma" w:hAnsi="Tahoma" w:cs="Tahoma"/>
          <w:szCs w:val="24"/>
        </w:rPr>
        <w:t>in addition to the rules contained in COUNTRYWIDE RATES &amp; RULES</w:t>
      </w:r>
      <w:r w:rsidR="00056E1C">
        <w:rPr>
          <w:rFonts w:ascii="Tahoma" w:hAnsi="Tahoma" w:cs="Tahoma"/>
          <w:szCs w:val="24"/>
        </w:rPr>
        <w:t xml:space="preserve">: </w:t>
      </w:r>
    </w:p>
    <w:p w14:paraId="58A8F072" w14:textId="042E2B23" w:rsidR="00B7567B" w:rsidRDefault="00B7567B" w:rsidP="00B7567B">
      <w:pPr>
        <w:pStyle w:val="ListParagraph"/>
        <w:widowControl/>
        <w:numPr>
          <w:ilvl w:val="0"/>
          <w:numId w:val="22"/>
        </w:numPr>
        <w:spacing w:after="40" w:line="259" w:lineRule="auto"/>
        <w:ind w:left="360"/>
        <w:rPr>
          <w:rFonts w:ascii="Tahoma" w:hAnsi="Tahoma" w:cs="Tahoma"/>
          <w:szCs w:val="24"/>
        </w:rPr>
      </w:pPr>
      <w:r w:rsidRPr="000205CB">
        <w:rPr>
          <w:rFonts w:ascii="Tahoma" w:hAnsi="Tahoma" w:cs="Tahoma"/>
          <w:szCs w:val="24"/>
        </w:rPr>
        <w:t>ADDITIONAL ENDORSEMENT</w:t>
      </w:r>
      <w:r w:rsidR="004E67DE">
        <w:rPr>
          <w:rFonts w:ascii="Tahoma" w:hAnsi="Tahoma" w:cs="Tahoma"/>
          <w:szCs w:val="24"/>
        </w:rPr>
        <w:t>S</w:t>
      </w:r>
    </w:p>
    <w:p w14:paraId="641D2E50" w14:textId="77777777" w:rsidR="00B7567B" w:rsidRPr="000205CB" w:rsidRDefault="00B7567B" w:rsidP="00B7567B">
      <w:pPr>
        <w:pStyle w:val="ListParagraph"/>
        <w:ind w:left="360"/>
        <w:rPr>
          <w:rFonts w:ascii="Tahoma" w:hAnsi="Tahoma" w:cs="Tahoma"/>
          <w:sz w:val="8"/>
          <w:szCs w:val="8"/>
        </w:rPr>
      </w:pPr>
    </w:p>
    <w:p w14:paraId="1C8D37EF" w14:textId="3C6530F0" w:rsidR="00B7567B" w:rsidRPr="00D146BE" w:rsidRDefault="00B7567B" w:rsidP="00D146BE">
      <w:pPr>
        <w:pStyle w:val="ListParagraph"/>
        <w:widowControl/>
        <w:numPr>
          <w:ilvl w:val="0"/>
          <w:numId w:val="27"/>
        </w:numPr>
        <w:spacing w:after="160" w:line="259" w:lineRule="auto"/>
        <w:rPr>
          <w:rFonts w:ascii="Tahoma" w:hAnsi="Tahoma" w:cs="Tahoma"/>
          <w:sz w:val="4"/>
          <w:szCs w:val="4"/>
        </w:rPr>
      </w:pPr>
      <w:r w:rsidRPr="00D146BE">
        <w:rPr>
          <w:rFonts w:ascii="Tahoma" w:hAnsi="Tahoma" w:cs="Tahoma"/>
          <w:szCs w:val="24"/>
        </w:rPr>
        <w:t xml:space="preserve">Amended Water Exclusion </w:t>
      </w:r>
      <w:r w:rsidRPr="00D146BE">
        <w:rPr>
          <w:rFonts w:ascii="Tahoma" w:hAnsi="Tahoma"/>
          <w:szCs w:val="24"/>
        </w:rPr>
        <w:t>– CAU</w:t>
      </w:r>
      <w:r w:rsidR="00056E1C" w:rsidRPr="00D146BE">
        <w:rPr>
          <w:rFonts w:ascii="Tahoma" w:hAnsi="Tahoma"/>
          <w:szCs w:val="24"/>
        </w:rPr>
        <w:t xml:space="preserve"> 148257 </w:t>
      </w:r>
    </w:p>
    <w:p w14:paraId="70A798A0" w14:textId="77777777" w:rsidR="00B7567B" w:rsidRDefault="00B7567B" w:rsidP="00B7567B">
      <w:pPr>
        <w:pStyle w:val="ListParagraph"/>
        <w:spacing w:before="80"/>
        <w:ind w:left="1080" w:hanging="360"/>
        <w:rPr>
          <w:rFonts w:ascii="Tahoma" w:hAnsi="Tahoma"/>
          <w:szCs w:val="24"/>
        </w:rPr>
      </w:pPr>
      <w:r w:rsidRPr="000205CB">
        <w:rPr>
          <w:rFonts w:ascii="Tahoma" w:hAnsi="Tahoma"/>
          <w:szCs w:val="24"/>
        </w:rPr>
        <w:t>This endorsement is mandatory. Attach to all policies.</w:t>
      </w:r>
    </w:p>
    <w:p w14:paraId="689712EE" w14:textId="77777777" w:rsidR="00B7567B" w:rsidRPr="000205CB" w:rsidRDefault="00B7567B" w:rsidP="00B7567B">
      <w:pPr>
        <w:pStyle w:val="ListParagraph"/>
        <w:spacing w:before="80"/>
        <w:ind w:left="1080" w:hanging="360"/>
        <w:rPr>
          <w:rFonts w:ascii="Tahoma" w:hAnsi="Tahoma"/>
          <w:sz w:val="4"/>
          <w:szCs w:val="4"/>
        </w:rPr>
      </w:pPr>
    </w:p>
    <w:p w14:paraId="79501929" w14:textId="4A3EE835" w:rsidR="002635A7" w:rsidRDefault="00B7567B" w:rsidP="004E67DE">
      <w:pPr>
        <w:pStyle w:val="ListParagraph"/>
        <w:spacing w:before="80"/>
        <w:ind w:left="1080" w:hanging="360"/>
        <w:rPr>
          <w:rFonts w:ascii="Tahoma" w:hAnsi="Tahoma"/>
          <w:szCs w:val="24"/>
        </w:rPr>
      </w:pPr>
      <w:r w:rsidRPr="000205CB">
        <w:rPr>
          <w:rFonts w:ascii="Tahoma" w:hAnsi="Tahoma"/>
          <w:szCs w:val="24"/>
        </w:rPr>
        <w:t>No premium adjustment.</w:t>
      </w:r>
    </w:p>
    <w:p w14:paraId="6A5F1650" w14:textId="5CE7EBD4" w:rsidR="004E67DE" w:rsidRDefault="004E67DE" w:rsidP="004E67DE">
      <w:pPr>
        <w:pStyle w:val="ListParagraph"/>
        <w:spacing w:before="80"/>
        <w:ind w:left="1080" w:hanging="360"/>
        <w:rPr>
          <w:rFonts w:ascii="Tahoma" w:hAnsi="Tahoma"/>
          <w:szCs w:val="24"/>
        </w:rPr>
      </w:pPr>
    </w:p>
    <w:p w14:paraId="72FD564E" w14:textId="38CBD5B9" w:rsidR="004E67DE" w:rsidRPr="004E67DE" w:rsidRDefault="004E67DE" w:rsidP="00D146BE">
      <w:pPr>
        <w:pStyle w:val="ListParagraph"/>
        <w:numPr>
          <w:ilvl w:val="0"/>
          <w:numId w:val="27"/>
        </w:numPr>
        <w:spacing w:before="80"/>
        <w:rPr>
          <w:rFonts w:ascii="Tahoma" w:hAnsi="Tahoma"/>
          <w:szCs w:val="24"/>
          <w:lang w:val="fr-FR"/>
        </w:rPr>
      </w:pPr>
      <w:r w:rsidRPr="004E67DE">
        <w:rPr>
          <w:rFonts w:ascii="Tahoma" w:hAnsi="Tahoma"/>
          <w:szCs w:val="24"/>
          <w:lang w:val="fr-FR"/>
        </w:rPr>
        <w:t>Cyber Incident Exclusion</w:t>
      </w:r>
      <w:r w:rsidR="00056E1C">
        <w:rPr>
          <w:rFonts w:ascii="Tahoma" w:hAnsi="Tahoma"/>
          <w:szCs w:val="24"/>
          <w:lang w:val="fr-FR"/>
        </w:rPr>
        <w:t xml:space="preserve"> Computer </w:t>
      </w:r>
      <w:proofErr w:type="spellStart"/>
      <w:r w:rsidR="00056E1C">
        <w:rPr>
          <w:rFonts w:ascii="Tahoma" w:hAnsi="Tahoma"/>
          <w:szCs w:val="24"/>
          <w:lang w:val="fr-FR"/>
        </w:rPr>
        <w:t>Fraud</w:t>
      </w:r>
      <w:proofErr w:type="spellEnd"/>
      <w:r w:rsidR="00056E1C">
        <w:rPr>
          <w:rFonts w:ascii="Tahoma" w:hAnsi="Tahoma"/>
          <w:szCs w:val="24"/>
          <w:lang w:val="fr-FR"/>
        </w:rPr>
        <w:t xml:space="preserve"> </w:t>
      </w:r>
      <w:proofErr w:type="spellStart"/>
      <w:r w:rsidR="00056E1C">
        <w:rPr>
          <w:rFonts w:ascii="Tahoma" w:hAnsi="Tahoma"/>
          <w:szCs w:val="24"/>
          <w:lang w:val="fr-FR"/>
        </w:rPr>
        <w:t>Definition</w:t>
      </w:r>
      <w:proofErr w:type="spellEnd"/>
      <w:r w:rsidRPr="004E67DE">
        <w:rPr>
          <w:rFonts w:ascii="Tahoma" w:hAnsi="Tahoma"/>
          <w:szCs w:val="24"/>
          <w:lang w:val="fr-FR"/>
        </w:rPr>
        <w:t xml:space="preserve"> – CAU </w:t>
      </w:r>
      <w:r w:rsidR="00056E1C" w:rsidRPr="00056E1C">
        <w:rPr>
          <w:rFonts w:ascii="Tahoma" w:hAnsi="Tahoma"/>
          <w:szCs w:val="24"/>
          <w:lang w:val="fr-FR"/>
        </w:rPr>
        <w:t xml:space="preserve">148268 </w:t>
      </w:r>
    </w:p>
    <w:p w14:paraId="7BE4E1F2" w14:textId="77777777" w:rsidR="004E67DE" w:rsidRPr="004E67DE" w:rsidRDefault="004E67DE" w:rsidP="004E67DE">
      <w:pPr>
        <w:pStyle w:val="ListParagraph"/>
        <w:spacing w:after="100" w:afterAutospacing="1"/>
        <w:rPr>
          <w:rFonts w:ascii="Tahoma" w:hAnsi="Tahoma"/>
          <w:sz w:val="4"/>
          <w:szCs w:val="4"/>
          <w:lang w:val="fr-FR"/>
        </w:rPr>
      </w:pPr>
    </w:p>
    <w:p w14:paraId="16BD0B9C" w14:textId="29C3AEE3" w:rsidR="004E67DE" w:rsidRDefault="004E67DE" w:rsidP="00BB5CD8">
      <w:pPr>
        <w:pStyle w:val="ListParagraph"/>
        <w:snapToGrid w:val="0"/>
        <w:spacing w:before="80"/>
        <w:ind w:left="1080" w:hanging="360"/>
        <w:contextualSpacing w:val="0"/>
        <w:rPr>
          <w:rFonts w:ascii="Tahoma" w:hAnsi="Tahoma"/>
          <w:szCs w:val="24"/>
        </w:rPr>
      </w:pPr>
      <w:r>
        <w:rPr>
          <w:rFonts w:ascii="Tahoma" w:hAnsi="Tahoma"/>
          <w:szCs w:val="24"/>
        </w:rPr>
        <w:t>This endorsement is mandatory. Attach to all policies.</w:t>
      </w:r>
    </w:p>
    <w:p w14:paraId="6D731B8A" w14:textId="0410A9EE" w:rsidR="004E67DE" w:rsidRDefault="004E67DE" w:rsidP="00BB5CD8">
      <w:pPr>
        <w:pStyle w:val="ListParagraph"/>
        <w:snapToGrid w:val="0"/>
        <w:spacing w:before="80"/>
        <w:ind w:left="1080" w:hanging="360"/>
        <w:contextualSpacing w:val="0"/>
        <w:rPr>
          <w:rFonts w:ascii="Tahoma" w:hAnsi="Tahoma"/>
          <w:szCs w:val="24"/>
        </w:rPr>
      </w:pPr>
      <w:r>
        <w:rPr>
          <w:rFonts w:ascii="Tahoma" w:hAnsi="Tahoma"/>
          <w:szCs w:val="24"/>
        </w:rPr>
        <w:t>No premium adjustment.</w:t>
      </w:r>
    </w:p>
    <w:p w14:paraId="12608340" w14:textId="77777777" w:rsidR="0088410D" w:rsidRDefault="0088410D" w:rsidP="004E67DE">
      <w:pPr>
        <w:pStyle w:val="ListParagraph"/>
        <w:spacing w:before="80"/>
        <w:ind w:left="1080" w:hanging="360"/>
        <w:rPr>
          <w:rFonts w:ascii="Tahoma" w:hAnsi="Tahoma"/>
          <w:szCs w:val="24"/>
        </w:rPr>
      </w:pPr>
    </w:p>
    <w:p w14:paraId="3C7D80C3" w14:textId="77777777" w:rsidR="00C746DD" w:rsidRDefault="0088410D" w:rsidP="00D146BE">
      <w:pPr>
        <w:pStyle w:val="ListParagraph"/>
        <w:numPr>
          <w:ilvl w:val="0"/>
          <w:numId w:val="27"/>
        </w:numPr>
        <w:spacing w:before="80"/>
        <w:rPr>
          <w:rFonts w:ascii="Tahoma" w:hAnsi="Tahoma"/>
          <w:szCs w:val="24"/>
        </w:rPr>
      </w:pPr>
      <w:r w:rsidRPr="00056E1C">
        <w:rPr>
          <w:rFonts w:ascii="Tahoma" w:hAnsi="Tahoma"/>
          <w:szCs w:val="24"/>
        </w:rPr>
        <w:t>Per Unit Deductible Amendment – CAU</w:t>
      </w:r>
      <w:r w:rsidR="00056E1C">
        <w:rPr>
          <w:rFonts w:ascii="Tahoma" w:hAnsi="Tahoma"/>
          <w:szCs w:val="24"/>
        </w:rPr>
        <w:t xml:space="preserve"> </w:t>
      </w:r>
      <w:r w:rsidR="00056E1C" w:rsidRPr="00056E1C">
        <w:rPr>
          <w:rFonts w:ascii="Tahoma" w:hAnsi="Tahoma"/>
          <w:szCs w:val="24"/>
        </w:rPr>
        <w:t>14826</w:t>
      </w:r>
      <w:r w:rsidR="00056E1C">
        <w:rPr>
          <w:rFonts w:ascii="Tahoma" w:hAnsi="Tahoma"/>
          <w:szCs w:val="24"/>
        </w:rPr>
        <w:t>1</w:t>
      </w:r>
      <w:r w:rsidR="00056E1C" w:rsidRPr="00056E1C">
        <w:rPr>
          <w:rFonts w:ascii="Tahoma" w:hAnsi="Tahoma"/>
          <w:szCs w:val="24"/>
        </w:rPr>
        <w:t xml:space="preserve"> </w:t>
      </w:r>
    </w:p>
    <w:p w14:paraId="14050A9D" w14:textId="41ED0249" w:rsidR="0088410D" w:rsidRPr="00C746DD" w:rsidRDefault="0088410D" w:rsidP="00C746DD">
      <w:pPr>
        <w:spacing w:before="80"/>
        <w:ind w:left="360" w:firstLine="360"/>
        <w:rPr>
          <w:rFonts w:ascii="Tahoma" w:hAnsi="Tahoma"/>
          <w:szCs w:val="24"/>
        </w:rPr>
      </w:pPr>
      <w:r w:rsidRPr="00C746DD">
        <w:rPr>
          <w:rFonts w:ascii="Tahoma" w:hAnsi="Tahoma"/>
          <w:szCs w:val="24"/>
        </w:rPr>
        <w:t>No premium adjustment.</w:t>
      </w:r>
    </w:p>
    <w:p w14:paraId="0E53BF45" w14:textId="3DDD6932" w:rsidR="00BE37CA" w:rsidRDefault="00BE37CA" w:rsidP="004E67DE">
      <w:pPr>
        <w:pStyle w:val="ListParagraph"/>
        <w:spacing w:before="80"/>
        <w:ind w:left="1080" w:hanging="360"/>
        <w:rPr>
          <w:rFonts w:ascii="Tahoma" w:hAnsi="Tahoma"/>
          <w:szCs w:val="24"/>
        </w:rPr>
      </w:pPr>
    </w:p>
    <w:p w14:paraId="6FFC3A3E" w14:textId="497B23A8" w:rsidR="0088410D" w:rsidRDefault="00BE37CA" w:rsidP="00D146BE">
      <w:pPr>
        <w:pStyle w:val="ListParagraph"/>
        <w:numPr>
          <w:ilvl w:val="0"/>
          <w:numId w:val="27"/>
        </w:numPr>
        <w:spacing w:before="80"/>
        <w:rPr>
          <w:rFonts w:ascii="Tahoma" w:hAnsi="Tahoma"/>
          <w:szCs w:val="24"/>
        </w:rPr>
      </w:pPr>
      <w:r>
        <w:rPr>
          <w:rFonts w:ascii="Tahoma" w:hAnsi="Tahoma"/>
          <w:szCs w:val="24"/>
        </w:rPr>
        <w:t>Exclusion-Assault and Battery – CAU</w:t>
      </w:r>
      <w:r w:rsidR="00056E1C">
        <w:rPr>
          <w:rFonts w:ascii="Tahoma" w:hAnsi="Tahoma"/>
          <w:szCs w:val="24"/>
        </w:rPr>
        <w:t xml:space="preserve"> </w:t>
      </w:r>
      <w:r w:rsidR="00056E1C" w:rsidRPr="00056E1C">
        <w:rPr>
          <w:rFonts w:ascii="Tahoma" w:hAnsi="Tahoma"/>
          <w:szCs w:val="24"/>
        </w:rPr>
        <w:t>1482</w:t>
      </w:r>
      <w:r w:rsidR="00056E1C">
        <w:rPr>
          <w:rFonts w:ascii="Tahoma" w:hAnsi="Tahoma"/>
          <w:szCs w:val="24"/>
        </w:rPr>
        <w:t>77</w:t>
      </w:r>
      <w:r w:rsidR="009F0217">
        <w:rPr>
          <w:rFonts w:ascii="Tahoma" w:hAnsi="Tahoma"/>
          <w:szCs w:val="24"/>
        </w:rPr>
        <w:t xml:space="preserve">  </w:t>
      </w:r>
    </w:p>
    <w:p w14:paraId="71332E36" w14:textId="69DD75C7" w:rsidR="009F0217" w:rsidRDefault="009F0217" w:rsidP="00BB5CD8">
      <w:pPr>
        <w:pStyle w:val="ListParagraph"/>
        <w:spacing w:before="80"/>
        <w:rPr>
          <w:rFonts w:ascii="Tahoma" w:hAnsi="Tahoma"/>
          <w:szCs w:val="24"/>
        </w:rPr>
      </w:pPr>
      <w:r>
        <w:rPr>
          <w:rFonts w:ascii="Tahoma" w:hAnsi="Tahoma"/>
          <w:szCs w:val="24"/>
        </w:rPr>
        <w:t>No premium adjustment.</w:t>
      </w:r>
    </w:p>
    <w:p w14:paraId="1705E231" w14:textId="77777777" w:rsidR="00A86814" w:rsidRDefault="00A86814">
      <w:pPr>
        <w:pStyle w:val="ListParagraph"/>
        <w:spacing w:before="80"/>
        <w:ind w:left="1080" w:hanging="360"/>
        <w:rPr>
          <w:rFonts w:ascii="Tahoma" w:hAnsi="Tahoma"/>
          <w:szCs w:val="24"/>
        </w:rPr>
      </w:pPr>
    </w:p>
    <w:p w14:paraId="0C8CBF8D" w14:textId="1413B748" w:rsidR="00A86814" w:rsidRDefault="00A86814" w:rsidP="00D146BE">
      <w:pPr>
        <w:pStyle w:val="ListParagraph"/>
        <w:numPr>
          <w:ilvl w:val="0"/>
          <w:numId w:val="27"/>
        </w:numPr>
        <w:spacing w:before="80"/>
        <w:rPr>
          <w:rFonts w:ascii="Tahoma" w:hAnsi="Tahoma"/>
          <w:szCs w:val="24"/>
        </w:rPr>
      </w:pPr>
      <w:r>
        <w:rPr>
          <w:rFonts w:ascii="Tahoma" w:hAnsi="Tahoma"/>
          <w:szCs w:val="24"/>
        </w:rPr>
        <w:t xml:space="preserve">Exclusion-Violation of Law Addressing Data Privacy – CAU </w:t>
      </w:r>
      <w:r w:rsidR="00056E1C">
        <w:rPr>
          <w:rFonts w:ascii="Tahoma" w:hAnsi="Tahoma"/>
          <w:szCs w:val="24"/>
        </w:rPr>
        <w:t xml:space="preserve"> </w:t>
      </w:r>
      <w:r w:rsidR="00056E1C" w:rsidRPr="00056E1C">
        <w:rPr>
          <w:rFonts w:ascii="Tahoma" w:hAnsi="Tahoma"/>
          <w:szCs w:val="24"/>
        </w:rPr>
        <w:t>14826</w:t>
      </w:r>
      <w:r w:rsidR="00056E1C">
        <w:rPr>
          <w:rFonts w:ascii="Tahoma" w:hAnsi="Tahoma"/>
          <w:szCs w:val="24"/>
        </w:rPr>
        <w:t xml:space="preserve">2 </w:t>
      </w:r>
    </w:p>
    <w:p w14:paraId="5B86161E" w14:textId="55E3D736" w:rsidR="00A86814" w:rsidRDefault="00A86814" w:rsidP="00BB5CD8">
      <w:pPr>
        <w:pStyle w:val="ListParagraph"/>
        <w:snapToGrid w:val="0"/>
        <w:spacing w:before="80"/>
        <w:ind w:left="1080" w:hanging="360"/>
        <w:contextualSpacing w:val="0"/>
        <w:rPr>
          <w:rFonts w:ascii="Tahoma" w:hAnsi="Tahoma"/>
          <w:szCs w:val="24"/>
        </w:rPr>
      </w:pPr>
      <w:r>
        <w:rPr>
          <w:rFonts w:ascii="Tahoma" w:hAnsi="Tahoma"/>
          <w:szCs w:val="24"/>
        </w:rPr>
        <w:t xml:space="preserve">This endorsement is mandatory. Attach to all policies. </w:t>
      </w:r>
    </w:p>
    <w:p w14:paraId="6FFC311F" w14:textId="34F09A08" w:rsidR="00A86814" w:rsidRDefault="00A86814" w:rsidP="00BB5CD8">
      <w:pPr>
        <w:pStyle w:val="ListParagraph"/>
        <w:snapToGrid w:val="0"/>
        <w:spacing w:before="80"/>
        <w:ind w:left="1080" w:hanging="360"/>
        <w:contextualSpacing w:val="0"/>
        <w:rPr>
          <w:rFonts w:ascii="Tahoma" w:hAnsi="Tahoma"/>
          <w:szCs w:val="24"/>
        </w:rPr>
      </w:pPr>
      <w:r>
        <w:rPr>
          <w:rFonts w:ascii="Tahoma" w:hAnsi="Tahoma"/>
          <w:szCs w:val="24"/>
        </w:rPr>
        <w:t xml:space="preserve">No premium adjustment. </w:t>
      </w:r>
    </w:p>
    <w:p w14:paraId="5E4BA1FA" w14:textId="77777777" w:rsidR="00A86814" w:rsidRPr="00BB5CD8" w:rsidRDefault="00A86814" w:rsidP="00A86814">
      <w:pPr>
        <w:pStyle w:val="ListParagraph"/>
        <w:spacing w:before="80"/>
        <w:rPr>
          <w:rFonts w:ascii="Tahoma" w:hAnsi="Tahoma"/>
          <w:szCs w:val="24"/>
        </w:rPr>
      </w:pPr>
    </w:p>
    <w:p w14:paraId="70AA99CE" w14:textId="77777777" w:rsidR="0088410D" w:rsidRDefault="0088410D" w:rsidP="0088410D">
      <w:pPr>
        <w:pStyle w:val="ListParagraph"/>
        <w:spacing w:before="80"/>
        <w:rPr>
          <w:rFonts w:ascii="Tahoma" w:hAnsi="Tahoma"/>
          <w:szCs w:val="24"/>
        </w:rPr>
      </w:pPr>
    </w:p>
    <w:p w14:paraId="4DF30723" w14:textId="607D5EBF" w:rsidR="00BE37CA" w:rsidRDefault="00BE37CA" w:rsidP="00BE37CA">
      <w:pPr>
        <w:pStyle w:val="ListParagraph"/>
        <w:spacing w:before="80"/>
        <w:ind w:left="1080" w:hanging="720"/>
        <w:rPr>
          <w:rFonts w:ascii="Tahoma" w:hAnsi="Tahoma"/>
          <w:szCs w:val="24"/>
        </w:rPr>
      </w:pPr>
      <w:r>
        <w:rPr>
          <w:rFonts w:ascii="Tahoma" w:hAnsi="Tahoma"/>
          <w:szCs w:val="24"/>
        </w:rPr>
        <w:t xml:space="preserve">    </w:t>
      </w:r>
    </w:p>
    <w:p w14:paraId="44A8A5AB" w14:textId="77777777" w:rsidR="00BE37CA" w:rsidRDefault="00BE37CA" w:rsidP="009F0217">
      <w:pPr>
        <w:pStyle w:val="ListParagraph"/>
        <w:spacing w:before="80"/>
        <w:ind w:left="1080" w:hanging="720"/>
        <w:rPr>
          <w:rFonts w:ascii="Tahoma" w:hAnsi="Tahoma"/>
          <w:szCs w:val="24"/>
        </w:rPr>
      </w:pPr>
    </w:p>
    <w:p w14:paraId="5CD3F3DA" w14:textId="130AEA2E" w:rsidR="004E67DE" w:rsidRPr="00B7567B" w:rsidRDefault="004E67DE" w:rsidP="004E67DE">
      <w:pPr>
        <w:pStyle w:val="ListParagraph"/>
        <w:spacing w:before="120"/>
        <w:ind w:left="1080" w:hanging="360"/>
      </w:pPr>
    </w:p>
    <w:sectPr w:rsidR="004E67DE" w:rsidRPr="00B7567B" w:rsidSect="009247AF">
      <w:footerReference w:type="default" r:id="rId11"/>
      <w:endnotePr>
        <w:numFmt w:val="decimal"/>
      </w:endnotePr>
      <w:pgSz w:w="12240" w:h="15840" w:code="1"/>
      <w:pgMar w:top="792" w:right="1080" w:bottom="144" w:left="1080" w:header="360" w:footer="144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35E380" w14:textId="77777777" w:rsidR="002635A7" w:rsidRDefault="002635A7">
      <w:r>
        <w:separator/>
      </w:r>
    </w:p>
  </w:endnote>
  <w:endnote w:type="continuationSeparator" w:id="0">
    <w:p w14:paraId="6668778D" w14:textId="77777777" w:rsidR="002635A7" w:rsidRDefault="00263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</w:rPr>
      <w:id w:val="-1578354801"/>
      <w:docPartObj>
        <w:docPartGallery w:val="Page Numbers (Bottom of Page)"/>
        <w:docPartUnique/>
      </w:docPartObj>
    </w:sdtPr>
    <w:sdtContent>
      <w:p w14:paraId="5199C15D" w14:textId="76CCA671" w:rsidR="00392E72" w:rsidRPr="00392E72" w:rsidRDefault="00392E72" w:rsidP="00392E72">
        <w:pPr>
          <w:pStyle w:val="Footer"/>
          <w:rPr>
            <w:rFonts w:ascii="Arial" w:hAnsi="Arial" w:cs="Arial"/>
            <w:snapToGrid/>
            <w:sz w:val="20"/>
          </w:rPr>
        </w:pPr>
        <w:r w:rsidRPr="00392E72">
          <w:rPr>
            <w:rFonts w:ascii="Arial" w:hAnsi="Arial" w:cs="Arial"/>
            <w:sz w:val="20"/>
            <w:lang w:val="de-DE"/>
          </w:rPr>
          <w:t xml:space="preserve">DIV66 </w:t>
        </w:r>
        <w:r w:rsidRPr="00392E72">
          <w:rPr>
            <w:rFonts w:ascii="Arial" w:hAnsi="Arial" w:cs="Arial"/>
            <w:sz w:val="20"/>
          </w:rPr>
          <w:t xml:space="preserve">– CAU </w:t>
        </w:r>
        <w:r w:rsidRPr="00392E72">
          <w:rPr>
            <w:rFonts w:ascii="Arial" w:hAnsi="Arial" w:cs="Arial"/>
            <w:sz w:val="20"/>
            <w:lang w:val="de-DE"/>
          </w:rPr>
          <w:t>(04/25) </w:t>
        </w:r>
        <w:r w:rsidRPr="00392E72">
          <w:rPr>
            <w:rFonts w:ascii="Arial" w:hAnsi="Arial" w:cs="Arial"/>
            <w:sz w:val="20"/>
            <w:lang w:val="de-DE"/>
          </w:rPr>
          <w:tab/>
          <w:t> MP-MU-</w:t>
        </w:r>
        <w:r>
          <w:rPr>
            <w:rFonts w:ascii="Arial" w:hAnsi="Arial" w:cs="Arial"/>
            <w:sz w:val="20"/>
            <w:lang w:val="de-DE"/>
          </w:rPr>
          <w:t>Supplemental Rule</w:t>
        </w:r>
        <w:r w:rsidRPr="00392E72">
          <w:rPr>
            <w:rFonts w:ascii="Arial" w:hAnsi="Arial" w:cs="Arial"/>
            <w:sz w:val="20"/>
            <w:lang w:val="de-DE"/>
          </w:rPr>
          <w:tab/>
          <w:t xml:space="preserve"> </w:t>
        </w:r>
        <w:r w:rsidRPr="00392E72">
          <w:rPr>
            <w:rFonts w:ascii="Arial" w:hAnsi="Arial" w:cs="Arial"/>
            <w:sz w:val="20"/>
          </w:rPr>
          <w:fldChar w:fldCharType="begin"/>
        </w:r>
        <w:r w:rsidRPr="00392E72">
          <w:rPr>
            <w:rFonts w:ascii="Arial" w:hAnsi="Arial" w:cs="Arial"/>
            <w:sz w:val="20"/>
          </w:rPr>
          <w:instrText xml:space="preserve"> PAGE   \* MERGEFORMAT </w:instrText>
        </w:r>
        <w:r w:rsidRPr="00392E72">
          <w:rPr>
            <w:rFonts w:ascii="Arial" w:hAnsi="Arial" w:cs="Arial"/>
            <w:sz w:val="20"/>
          </w:rPr>
          <w:fldChar w:fldCharType="separate"/>
        </w:r>
        <w:r w:rsidRPr="00392E72">
          <w:rPr>
            <w:rFonts w:ascii="Arial" w:hAnsi="Arial" w:cs="Arial"/>
            <w:sz w:val="20"/>
          </w:rPr>
          <w:t>35</w:t>
        </w:r>
        <w:r w:rsidRPr="00392E72">
          <w:rPr>
            <w:rFonts w:ascii="Arial" w:hAnsi="Arial" w:cs="Arial"/>
            <w:noProof/>
            <w:sz w:val="20"/>
          </w:rPr>
          <w:fldChar w:fldCharType="end"/>
        </w:r>
        <w:r w:rsidRPr="00392E72">
          <w:rPr>
            <w:rFonts w:ascii="Arial" w:hAnsi="Arial" w:cs="Arial"/>
            <w:noProof/>
            <w:sz w:val="20"/>
          </w:rPr>
          <w:t xml:space="preserve"> of </w:t>
        </w:r>
        <w:r w:rsidRPr="00392E72">
          <w:rPr>
            <w:rFonts w:ascii="Arial" w:hAnsi="Arial" w:cs="Arial"/>
            <w:noProof/>
            <w:sz w:val="20"/>
          </w:rPr>
          <w:t>1</w:t>
        </w:r>
      </w:p>
    </w:sdtContent>
  </w:sdt>
  <w:p w14:paraId="49C00CC3" w14:textId="72A2BF5A" w:rsidR="002635A7" w:rsidRDefault="002635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3CD08A" w14:textId="77777777" w:rsidR="002635A7" w:rsidRDefault="002635A7">
      <w:r>
        <w:separator/>
      </w:r>
    </w:p>
  </w:footnote>
  <w:footnote w:type="continuationSeparator" w:id="0">
    <w:p w14:paraId="26D5B94F" w14:textId="77777777" w:rsidR="002635A7" w:rsidRDefault="002635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45F61"/>
    <w:multiLevelType w:val="hybridMultilevel"/>
    <w:tmpl w:val="B4F49D2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B16AA4"/>
    <w:multiLevelType w:val="hybridMultilevel"/>
    <w:tmpl w:val="A6082438"/>
    <w:lvl w:ilvl="0" w:tplc="77465C3A">
      <w:start w:val="1"/>
      <w:numFmt w:val="lowerLetter"/>
      <w:lvlText w:val="(%1)"/>
      <w:lvlJc w:val="left"/>
      <w:pPr>
        <w:ind w:left="16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76" w:hanging="360"/>
      </w:pPr>
    </w:lvl>
    <w:lvl w:ilvl="2" w:tplc="0409001B" w:tentative="1">
      <w:start w:val="1"/>
      <w:numFmt w:val="lowerRoman"/>
      <w:lvlText w:val="%3."/>
      <w:lvlJc w:val="right"/>
      <w:pPr>
        <w:ind w:left="3096" w:hanging="180"/>
      </w:pPr>
    </w:lvl>
    <w:lvl w:ilvl="3" w:tplc="0409000F" w:tentative="1">
      <w:start w:val="1"/>
      <w:numFmt w:val="decimal"/>
      <w:lvlText w:val="%4."/>
      <w:lvlJc w:val="left"/>
      <w:pPr>
        <w:ind w:left="3816" w:hanging="360"/>
      </w:pPr>
    </w:lvl>
    <w:lvl w:ilvl="4" w:tplc="04090019" w:tentative="1">
      <w:start w:val="1"/>
      <w:numFmt w:val="lowerLetter"/>
      <w:lvlText w:val="%5."/>
      <w:lvlJc w:val="left"/>
      <w:pPr>
        <w:ind w:left="4536" w:hanging="360"/>
      </w:pPr>
    </w:lvl>
    <w:lvl w:ilvl="5" w:tplc="0409001B" w:tentative="1">
      <w:start w:val="1"/>
      <w:numFmt w:val="lowerRoman"/>
      <w:lvlText w:val="%6."/>
      <w:lvlJc w:val="right"/>
      <w:pPr>
        <w:ind w:left="5256" w:hanging="180"/>
      </w:pPr>
    </w:lvl>
    <w:lvl w:ilvl="6" w:tplc="0409000F" w:tentative="1">
      <w:start w:val="1"/>
      <w:numFmt w:val="decimal"/>
      <w:lvlText w:val="%7."/>
      <w:lvlJc w:val="left"/>
      <w:pPr>
        <w:ind w:left="5976" w:hanging="360"/>
      </w:pPr>
    </w:lvl>
    <w:lvl w:ilvl="7" w:tplc="04090019" w:tentative="1">
      <w:start w:val="1"/>
      <w:numFmt w:val="lowerLetter"/>
      <w:lvlText w:val="%8."/>
      <w:lvlJc w:val="left"/>
      <w:pPr>
        <w:ind w:left="6696" w:hanging="360"/>
      </w:pPr>
    </w:lvl>
    <w:lvl w:ilvl="8" w:tplc="0409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2" w15:restartNumberingAfterBreak="0">
    <w:nsid w:val="045154E2"/>
    <w:multiLevelType w:val="hybridMultilevel"/>
    <w:tmpl w:val="F8742182"/>
    <w:lvl w:ilvl="0" w:tplc="D11A577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7A5E9F"/>
    <w:multiLevelType w:val="singleLevel"/>
    <w:tmpl w:val="98462904"/>
    <w:lvl w:ilvl="0">
      <w:start w:val="1"/>
      <w:numFmt w:val="lowerLetter"/>
      <w:lvlText w:val="%1."/>
      <w:lvlJc w:val="left"/>
      <w:pPr>
        <w:tabs>
          <w:tab w:val="num" w:pos="792"/>
        </w:tabs>
        <w:ind w:left="792" w:hanging="360"/>
      </w:pPr>
      <w:rPr>
        <w:rFonts w:hint="default"/>
      </w:rPr>
    </w:lvl>
  </w:abstractNum>
  <w:abstractNum w:abstractNumId="4" w15:restartNumberingAfterBreak="0">
    <w:nsid w:val="0AAB02C9"/>
    <w:multiLevelType w:val="hybridMultilevel"/>
    <w:tmpl w:val="1FB23944"/>
    <w:lvl w:ilvl="0" w:tplc="11728EF2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F94D1C"/>
    <w:multiLevelType w:val="singleLevel"/>
    <w:tmpl w:val="E006F082"/>
    <w:lvl w:ilvl="0">
      <w:start w:val="1"/>
      <w:numFmt w:val="lowerLetter"/>
      <w:lvlText w:val="%1."/>
      <w:lvlJc w:val="left"/>
      <w:pPr>
        <w:tabs>
          <w:tab w:val="num" w:pos="792"/>
        </w:tabs>
        <w:ind w:left="792" w:hanging="360"/>
      </w:pPr>
      <w:rPr>
        <w:rFonts w:hint="default"/>
      </w:rPr>
    </w:lvl>
  </w:abstractNum>
  <w:abstractNum w:abstractNumId="6" w15:restartNumberingAfterBreak="0">
    <w:nsid w:val="154820A2"/>
    <w:multiLevelType w:val="hybridMultilevel"/>
    <w:tmpl w:val="60EA502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6334E4A"/>
    <w:multiLevelType w:val="hybridMultilevel"/>
    <w:tmpl w:val="1B9EC042"/>
    <w:lvl w:ilvl="0" w:tplc="0409000F">
      <w:start w:val="1"/>
      <w:numFmt w:val="decimal"/>
      <w:lvlText w:val="%1."/>
      <w:lvlJc w:val="left"/>
      <w:pPr>
        <w:ind w:left="115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" w15:restartNumberingAfterBreak="0">
    <w:nsid w:val="175B3B09"/>
    <w:multiLevelType w:val="hybridMultilevel"/>
    <w:tmpl w:val="7EFE532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8B171C5"/>
    <w:multiLevelType w:val="singleLevel"/>
    <w:tmpl w:val="DA9E960A"/>
    <w:lvl w:ilvl="0">
      <w:start w:val="25"/>
      <w:numFmt w:val="bullet"/>
      <w:lvlText w:val=""/>
      <w:lvlJc w:val="left"/>
      <w:pPr>
        <w:tabs>
          <w:tab w:val="num" w:pos="792"/>
        </w:tabs>
        <w:ind w:left="792" w:hanging="360"/>
      </w:pPr>
      <w:rPr>
        <w:rFonts w:ascii="Symbol" w:hAnsi="Symbol" w:hint="default"/>
      </w:rPr>
    </w:lvl>
  </w:abstractNum>
  <w:abstractNum w:abstractNumId="10" w15:restartNumberingAfterBreak="0">
    <w:nsid w:val="1B677E59"/>
    <w:multiLevelType w:val="hybridMultilevel"/>
    <w:tmpl w:val="E64A5412"/>
    <w:lvl w:ilvl="0" w:tplc="AF48EC70">
      <w:start w:val="1"/>
      <w:numFmt w:val="bullet"/>
      <w:lvlText w:val=""/>
      <w:lvlJc w:val="left"/>
      <w:pPr>
        <w:tabs>
          <w:tab w:val="num" w:pos="792"/>
        </w:tabs>
        <w:ind w:left="792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11" w15:restartNumberingAfterBreak="0">
    <w:nsid w:val="31925C1A"/>
    <w:multiLevelType w:val="singleLevel"/>
    <w:tmpl w:val="58F0809C"/>
    <w:lvl w:ilvl="0">
      <w:start w:val="9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</w:abstractNum>
  <w:abstractNum w:abstractNumId="12" w15:restartNumberingAfterBreak="0">
    <w:nsid w:val="35B81539"/>
    <w:multiLevelType w:val="singleLevel"/>
    <w:tmpl w:val="2D7C6954"/>
    <w:lvl w:ilvl="0">
      <w:start w:val="1"/>
      <w:numFmt w:val="lowerLetter"/>
      <w:lvlText w:val="%1."/>
      <w:lvlJc w:val="left"/>
      <w:pPr>
        <w:tabs>
          <w:tab w:val="num" w:pos="792"/>
        </w:tabs>
        <w:ind w:left="792" w:hanging="360"/>
      </w:pPr>
      <w:rPr>
        <w:rFonts w:hint="default"/>
      </w:rPr>
    </w:lvl>
  </w:abstractNum>
  <w:abstractNum w:abstractNumId="13" w15:restartNumberingAfterBreak="0">
    <w:nsid w:val="39331E58"/>
    <w:multiLevelType w:val="hybridMultilevel"/>
    <w:tmpl w:val="E1C27648"/>
    <w:lvl w:ilvl="0" w:tplc="B908EC6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3A4F15B8"/>
    <w:multiLevelType w:val="hybridMultilevel"/>
    <w:tmpl w:val="AC0A8D0C"/>
    <w:lvl w:ilvl="0" w:tplc="5D10CA34">
      <w:start w:val="1"/>
      <w:numFmt w:val="decimal"/>
      <w:lvlText w:val="(%1)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FC10A44"/>
    <w:multiLevelType w:val="hybridMultilevel"/>
    <w:tmpl w:val="BA20D106"/>
    <w:lvl w:ilvl="0" w:tplc="DA8CD8D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38A45A7"/>
    <w:multiLevelType w:val="hybridMultilevel"/>
    <w:tmpl w:val="09AC456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B335E7"/>
    <w:multiLevelType w:val="hybridMultilevel"/>
    <w:tmpl w:val="C6A05B5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564223B"/>
    <w:multiLevelType w:val="hybridMultilevel"/>
    <w:tmpl w:val="CEE4A964"/>
    <w:lvl w:ilvl="0" w:tplc="F07C557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33007C"/>
    <w:multiLevelType w:val="singleLevel"/>
    <w:tmpl w:val="91A86B8C"/>
    <w:lvl w:ilvl="0">
      <w:start w:val="1"/>
      <w:numFmt w:val="lowerLetter"/>
      <w:lvlText w:val="%1."/>
      <w:lvlJc w:val="left"/>
      <w:pPr>
        <w:tabs>
          <w:tab w:val="num" w:pos="792"/>
        </w:tabs>
        <w:ind w:left="792" w:hanging="360"/>
      </w:pPr>
      <w:rPr>
        <w:rFonts w:hint="default"/>
      </w:rPr>
    </w:lvl>
  </w:abstractNum>
  <w:abstractNum w:abstractNumId="20" w15:restartNumberingAfterBreak="0">
    <w:nsid w:val="61607B8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62412DF5"/>
    <w:multiLevelType w:val="singleLevel"/>
    <w:tmpl w:val="799CB672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</w:rPr>
    </w:lvl>
  </w:abstractNum>
  <w:abstractNum w:abstractNumId="22" w15:restartNumberingAfterBreak="0">
    <w:nsid w:val="64654630"/>
    <w:multiLevelType w:val="hybridMultilevel"/>
    <w:tmpl w:val="F90E3832"/>
    <w:lvl w:ilvl="0" w:tplc="71C036D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D883D9F"/>
    <w:multiLevelType w:val="singleLevel"/>
    <w:tmpl w:val="648CC73E"/>
    <w:lvl w:ilvl="0">
      <w:start w:val="2"/>
      <w:numFmt w:val="lowerLetter"/>
      <w:lvlText w:val="%1."/>
      <w:lvlJc w:val="left"/>
      <w:pPr>
        <w:tabs>
          <w:tab w:val="num" w:pos="792"/>
        </w:tabs>
        <w:ind w:left="792" w:hanging="360"/>
      </w:pPr>
      <w:rPr>
        <w:rFonts w:hint="default"/>
      </w:rPr>
    </w:lvl>
  </w:abstractNum>
  <w:abstractNum w:abstractNumId="24" w15:restartNumberingAfterBreak="0">
    <w:nsid w:val="6FB96306"/>
    <w:multiLevelType w:val="singleLevel"/>
    <w:tmpl w:val="6B2AC03C"/>
    <w:lvl w:ilvl="0">
      <w:start w:val="6"/>
      <w:numFmt w:val="decimal"/>
      <w:lvlText w:val="(%1)"/>
      <w:lvlJc w:val="left"/>
      <w:pPr>
        <w:tabs>
          <w:tab w:val="num" w:pos="1152"/>
        </w:tabs>
        <w:ind w:left="1152" w:hanging="720"/>
      </w:pPr>
      <w:rPr>
        <w:rFonts w:hint="default"/>
      </w:rPr>
    </w:lvl>
  </w:abstractNum>
  <w:abstractNum w:abstractNumId="25" w15:restartNumberingAfterBreak="0">
    <w:nsid w:val="75841494"/>
    <w:multiLevelType w:val="singleLevel"/>
    <w:tmpl w:val="6ADCFF5A"/>
    <w:lvl w:ilvl="0">
      <w:start w:val="1"/>
      <w:numFmt w:val="lowerLetter"/>
      <w:lvlText w:val="%1."/>
      <w:lvlJc w:val="left"/>
      <w:pPr>
        <w:tabs>
          <w:tab w:val="num" w:pos="792"/>
        </w:tabs>
        <w:ind w:left="792" w:hanging="360"/>
      </w:pPr>
      <w:rPr>
        <w:rFonts w:hint="default"/>
      </w:rPr>
    </w:lvl>
  </w:abstractNum>
  <w:abstractNum w:abstractNumId="26" w15:restartNumberingAfterBreak="0">
    <w:nsid w:val="77BA5F81"/>
    <w:multiLevelType w:val="hybridMultilevel"/>
    <w:tmpl w:val="E64A5412"/>
    <w:lvl w:ilvl="0" w:tplc="F9DAE1D2">
      <w:start w:val="1"/>
      <w:numFmt w:val="bullet"/>
      <w:lvlText w:val=""/>
      <w:lvlJc w:val="left"/>
      <w:pPr>
        <w:tabs>
          <w:tab w:val="num" w:pos="792"/>
        </w:tabs>
        <w:ind w:left="792" w:hanging="360"/>
      </w:pPr>
      <w:rPr>
        <w:rFonts w:ascii="Monotype Sorts" w:hAnsi="Monotype Sorts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num w:numId="1" w16cid:durableId="34811864">
    <w:abstractNumId w:val="24"/>
  </w:num>
  <w:num w:numId="2" w16cid:durableId="782768045">
    <w:abstractNumId w:val="3"/>
  </w:num>
  <w:num w:numId="3" w16cid:durableId="974485337">
    <w:abstractNumId w:val="21"/>
  </w:num>
  <w:num w:numId="4" w16cid:durableId="1079866330">
    <w:abstractNumId w:val="23"/>
  </w:num>
  <w:num w:numId="5" w16cid:durableId="27994424">
    <w:abstractNumId w:val="5"/>
  </w:num>
  <w:num w:numId="6" w16cid:durableId="1825393945">
    <w:abstractNumId w:val="12"/>
  </w:num>
  <w:num w:numId="7" w16cid:durableId="395014234">
    <w:abstractNumId w:val="25"/>
  </w:num>
  <w:num w:numId="8" w16cid:durableId="1733695250">
    <w:abstractNumId w:val="19"/>
  </w:num>
  <w:num w:numId="9" w16cid:durableId="1990941704">
    <w:abstractNumId w:val="9"/>
  </w:num>
  <w:num w:numId="10" w16cid:durableId="1431583707">
    <w:abstractNumId w:val="11"/>
  </w:num>
  <w:num w:numId="11" w16cid:durableId="319967179">
    <w:abstractNumId w:val="10"/>
  </w:num>
  <w:num w:numId="12" w16cid:durableId="507910627">
    <w:abstractNumId w:val="26"/>
  </w:num>
  <w:num w:numId="13" w16cid:durableId="1739329935">
    <w:abstractNumId w:val="20"/>
  </w:num>
  <w:num w:numId="14" w16cid:durableId="2087534914">
    <w:abstractNumId w:val="0"/>
  </w:num>
  <w:num w:numId="15" w16cid:durableId="213051395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60684339">
    <w:abstractNumId w:val="1"/>
  </w:num>
  <w:num w:numId="17" w16cid:durableId="529345376">
    <w:abstractNumId w:val="15"/>
  </w:num>
  <w:num w:numId="18" w16cid:durableId="1812554285">
    <w:abstractNumId w:val="14"/>
  </w:num>
  <w:num w:numId="19" w16cid:durableId="986469185">
    <w:abstractNumId w:val="7"/>
  </w:num>
  <w:num w:numId="20" w16cid:durableId="823619439">
    <w:abstractNumId w:val="16"/>
  </w:num>
  <w:num w:numId="21" w16cid:durableId="541284765">
    <w:abstractNumId w:val="13"/>
  </w:num>
  <w:num w:numId="22" w16cid:durableId="372506697">
    <w:abstractNumId w:val="18"/>
  </w:num>
  <w:num w:numId="23" w16cid:durableId="615865479">
    <w:abstractNumId w:val="22"/>
  </w:num>
  <w:num w:numId="24" w16cid:durableId="1655522956">
    <w:abstractNumId w:val="4"/>
  </w:num>
  <w:num w:numId="25" w16cid:durableId="1656448248">
    <w:abstractNumId w:val="17"/>
  </w:num>
  <w:num w:numId="26" w16cid:durableId="1987271302">
    <w:abstractNumId w:val="6"/>
  </w:num>
  <w:num w:numId="27" w16cid:durableId="21357853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0"/>
  <w:displayHorizontalDrawingGridEvery w:val="0"/>
  <w:displayVerticalDrawingGridEvery w:val="0"/>
  <w:doNotShadeFormData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034E"/>
    <w:rsid w:val="00003F98"/>
    <w:rsid w:val="0000618C"/>
    <w:rsid w:val="000066EE"/>
    <w:rsid w:val="00011668"/>
    <w:rsid w:val="00021A71"/>
    <w:rsid w:val="0002211E"/>
    <w:rsid w:val="0002311A"/>
    <w:rsid w:val="000244F9"/>
    <w:rsid w:val="00032DE9"/>
    <w:rsid w:val="00043D8E"/>
    <w:rsid w:val="00056E1C"/>
    <w:rsid w:val="0006209D"/>
    <w:rsid w:val="00067C91"/>
    <w:rsid w:val="00072052"/>
    <w:rsid w:val="00096F67"/>
    <w:rsid w:val="000A71D7"/>
    <w:rsid w:val="000C5D60"/>
    <w:rsid w:val="000D5A25"/>
    <w:rsid w:val="000F6D33"/>
    <w:rsid w:val="0010054F"/>
    <w:rsid w:val="0010137E"/>
    <w:rsid w:val="001033A6"/>
    <w:rsid w:val="00116578"/>
    <w:rsid w:val="00122300"/>
    <w:rsid w:val="00135D28"/>
    <w:rsid w:val="001511CB"/>
    <w:rsid w:val="00171219"/>
    <w:rsid w:val="0017377F"/>
    <w:rsid w:val="0017578C"/>
    <w:rsid w:val="00182B85"/>
    <w:rsid w:val="001834DB"/>
    <w:rsid w:val="00185724"/>
    <w:rsid w:val="00185A15"/>
    <w:rsid w:val="00190B87"/>
    <w:rsid w:val="00191562"/>
    <w:rsid w:val="001B1310"/>
    <w:rsid w:val="001D286A"/>
    <w:rsid w:val="001D6E94"/>
    <w:rsid w:val="001E2919"/>
    <w:rsid w:val="001E2F6A"/>
    <w:rsid w:val="001F0149"/>
    <w:rsid w:val="00216513"/>
    <w:rsid w:val="00220183"/>
    <w:rsid w:val="00231657"/>
    <w:rsid w:val="00234A21"/>
    <w:rsid w:val="00236708"/>
    <w:rsid w:val="002440A0"/>
    <w:rsid w:val="00244619"/>
    <w:rsid w:val="002530A5"/>
    <w:rsid w:val="00257A08"/>
    <w:rsid w:val="00262AE1"/>
    <w:rsid w:val="002635A7"/>
    <w:rsid w:val="0027357E"/>
    <w:rsid w:val="00275799"/>
    <w:rsid w:val="00280946"/>
    <w:rsid w:val="00290267"/>
    <w:rsid w:val="0029527C"/>
    <w:rsid w:val="00296880"/>
    <w:rsid w:val="002A481D"/>
    <w:rsid w:val="002B2916"/>
    <w:rsid w:val="002B777D"/>
    <w:rsid w:val="002C70B2"/>
    <w:rsid w:val="002D7173"/>
    <w:rsid w:val="002F5812"/>
    <w:rsid w:val="003032F8"/>
    <w:rsid w:val="00313870"/>
    <w:rsid w:val="00320DF8"/>
    <w:rsid w:val="00327944"/>
    <w:rsid w:val="00332A7B"/>
    <w:rsid w:val="00334889"/>
    <w:rsid w:val="00337B2F"/>
    <w:rsid w:val="00341629"/>
    <w:rsid w:val="0035527B"/>
    <w:rsid w:val="00372A6C"/>
    <w:rsid w:val="0039085B"/>
    <w:rsid w:val="00392E72"/>
    <w:rsid w:val="003945BC"/>
    <w:rsid w:val="00396C26"/>
    <w:rsid w:val="003B0941"/>
    <w:rsid w:val="003B57E7"/>
    <w:rsid w:val="003B61B6"/>
    <w:rsid w:val="003E2182"/>
    <w:rsid w:val="003E3197"/>
    <w:rsid w:val="003E76D1"/>
    <w:rsid w:val="003F1DC1"/>
    <w:rsid w:val="003F5EE7"/>
    <w:rsid w:val="0040621D"/>
    <w:rsid w:val="0043027B"/>
    <w:rsid w:val="00446383"/>
    <w:rsid w:val="00450B05"/>
    <w:rsid w:val="00471EE9"/>
    <w:rsid w:val="00492C5C"/>
    <w:rsid w:val="004A0D0E"/>
    <w:rsid w:val="004A51D9"/>
    <w:rsid w:val="004C3C01"/>
    <w:rsid w:val="004D03C4"/>
    <w:rsid w:val="004E18AA"/>
    <w:rsid w:val="004E67DE"/>
    <w:rsid w:val="004E69CB"/>
    <w:rsid w:val="004E7A80"/>
    <w:rsid w:val="004F70A0"/>
    <w:rsid w:val="005117FF"/>
    <w:rsid w:val="005134C2"/>
    <w:rsid w:val="00515E6E"/>
    <w:rsid w:val="0052034E"/>
    <w:rsid w:val="0052457A"/>
    <w:rsid w:val="005274C6"/>
    <w:rsid w:val="0053409E"/>
    <w:rsid w:val="00540CB2"/>
    <w:rsid w:val="00552B23"/>
    <w:rsid w:val="005622D2"/>
    <w:rsid w:val="005657D6"/>
    <w:rsid w:val="00581FC0"/>
    <w:rsid w:val="00584F7F"/>
    <w:rsid w:val="005871FB"/>
    <w:rsid w:val="00590559"/>
    <w:rsid w:val="0059690A"/>
    <w:rsid w:val="005A4F45"/>
    <w:rsid w:val="005B5AC8"/>
    <w:rsid w:val="005B794C"/>
    <w:rsid w:val="005D1E20"/>
    <w:rsid w:val="005E03EF"/>
    <w:rsid w:val="0060064A"/>
    <w:rsid w:val="006122B3"/>
    <w:rsid w:val="00616535"/>
    <w:rsid w:val="00616724"/>
    <w:rsid w:val="00622B5A"/>
    <w:rsid w:val="0063178E"/>
    <w:rsid w:val="00633680"/>
    <w:rsid w:val="00636DCC"/>
    <w:rsid w:val="00651FEB"/>
    <w:rsid w:val="00653114"/>
    <w:rsid w:val="00661BC2"/>
    <w:rsid w:val="00677459"/>
    <w:rsid w:val="00680925"/>
    <w:rsid w:val="00692C95"/>
    <w:rsid w:val="00695A2D"/>
    <w:rsid w:val="00696F72"/>
    <w:rsid w:val="006A7278"/>
    <w:rsid w:val="006C3322"/>
    <w:rsid w:val="006D2EC8"/>
    <w:rsid w:val="006E000A"/>
    <w:rsid w:val="006E2756"/>
    <w:rsid w:val="006F1C5F"/>
    <w:rsid w:val="006F20E5"/>
    <w:rsid w:val="006F637A"/>
    <w:rsid w:val="006F6EAF"/>
    <w:rsid w:val="007216F7"/>
    <w:rsid w:val="00742A1D"/>
    <w:rsid w:val="00743ADB"/>
    <w:rsid w:val="00747148"/>
    <w:rsid w:val="00755D15"/>
    <w:rsid w:val="00765104"/>
    <w:rsid w:val="00781120"/>
    <w:rsid w:val="00787489"/>
    <w:rsid w:val="00792F2D"/>
    <w:rsid w:val="007B258B"/>
    <w:rsid w:val="007B66EC"/>
    <w:rsid w:val="007C275A"/>
    <w:rsid w:val="007C3977"/>
    <w:rsid w:val="007C6065"/>
    <w:rsid w:val="007D44EE"/>
    <w:rsid w:val="007D62AB"/>
    <w:rsid w:val="007E23C8"/>
    <w:rsid w:val="007E6592"/>
    <w:rsid w:val="007F4237"/>
    <w:rsid w:val="007F5477"/>
    <w:rsid w:val="00804BFC"/>
    <w:rsid w:val="00807B18"/>
    <w:rsid w:val="00821778"/>
    <w:rsid w:val="00830EAD"/>
    <w:rsid w:val="00843B13"/>
    <w:rsid w:val="00844862"/>
    <w:rsid w:val="00854F68"/>
    <w:rsid w:val="00855738"/>
    <w:rsid w:val="00855E76"/>
    <w:rsid w:val="00865283"/>
    <w:rsid w:val="00872844"/>
    <w:rsid w:val="00874D74"/>
    <w:rsid w:val="00875A32"/>
    <w:rsid w:val="00882CEB"/>
    <w:rsid w:val="0088410D"/>
    <w:rsid w:val="008927E8"/>
    <w:rsid w:val="00893D11"/>
    <w:rsid w:val="008B3B93"/>
    <w:rsid w:val="008B446B"/>
    <w:rsid w:val="008B7BC4"/>
    <w:rsid w:val="008C33B9"/>
    <w:rsid w:val="008C47D1"/>
    <w:rsid w:val="008C4E82"/>
    <w:rsid w:val="008D5B80"/>
    <w:rsid w:val="008E2E31"/>
    <w:rsid w:val="008F5F21"/>
    <w:rsid w:val="008F658A"/>
    <w:rsid w:val="00904DEF"/>
    <w:rsid w:val="009247AF"/>
    <w:rsid w:val="0093655D"/>
    <w:rsid w:val="00937E46"/>
    <w:rsid w:val="0096127F"/>
    <w:rsid w:val="0097298A"/>
    <w:rsid w:val="00976D88"/>
    <w:rsid w:val="009A0C69"/>
    <w:rsid w:val="009A353F"/>
    <w:rsid w:val="009A3A39"/>
    <w:rsid w:val="009C0991"/>
    <w:rsid w:val="009C36B0"/>
    <w:rsid w:val="009D0173"/>
    <w:rsid w:val="009E3360"/>
    <w:rsid w:val="009E42EE"/>
    <w:rsid w:val="009F0217"/>
    <w:rsid w:val="00A00D13"/>
    <w:rsid w:val="00A02467"/>
    <w:rsid w:val="00A030F7"/>
    <w:rsid w:val="00A11B60"/>
    <w:rsid w:val="00A13848"/>
    <w:rsid w:val="00A2254F"/>
    <w:rsid w:val="00A31733"/>
    <w:rsid w:val="00A419F5"/>
    <w:rsid w:val="00A51105"/>
    <w:rsid w:val="00A5340F"/>
    <w:rsid w:val="00A62876"/>
    <w:rsid w:val="00A749FA"/>
    <w:rsid w:val="00A81617"/>
    <w:rsid w:val="00A8268E"/>
    <w:rsid w:val="00A8647F"/>
    <w:rsid w:val="00A86814"/>
    <w:rsid w:val="00AA0B7E"/>
    <w:rsid w:val="00AA46E5"/>
    <w:rsid w:val="00AB02F2"/>
    <w:rsid w:val="00AC0168"/>
    <w:rsid w:val="00AC0394"/>
    <w:rsid w:val="00AE6554"/>
    <w:rsid w:val="00B1326E"/>
    <w:rsid w:val="00B14139"/>
    <w:rsid w:val="00B25B12"/>
    <w:rsid w:val="00B36E7D"/>
    <w:rsid w:val="00B5157B"/>
    <w:rsid w:val="00B67E9A"/>
    <w:rsid w:val="00B71CFB"/>
    <w:rsid w:val="00B7567B"/>
    <w:rsid w:val="00B84630"/>
    <w:rsid w:val="00BB5CD8"/>
    <w:rsid w:val="00BC641B"/>
    <w:rsid w:val="00BE01FD"/>
    <w:rsid w:val="00BE37CA"/>
    <w:rsid w:val="00BE4F15"/>
    <w:rsid w:val="00BF41D8"/>
    <w:rsid w:val="00BF5405"/>
    <w:rsid w:val="00C03569"/>
    <w:rsid w:val="00C12580"/>
    <w:rsid w:val="00C27A50"/>
    <w:rsid w:val="00C363FC"/>
    <w:rsid w:val="00C40089"/>
    <w:rsid w:val="00C42A3B"/>
    <w:rsid w:val="00C53A68"/>
    <w:rsid w:val="00C65C85"/>
    <w:rsid w:val="00C746DD"/>
    <w:rsid w:val="00C82BF4"/>
    <w:rsid w:val="00CA24C3"/>
    <w:rsid w:val="00CA66A4"/>
    <w:rsid w:val="00CB2D95"/>
    <w:rsid w:val="00CB721D"/>
    <w:rsid w:val="00CC3BC5"/>
    <w:rsid w:val="00CC590C"/>
    <w:rsid w:val="00CE071E"/>
    <w:rsid w:val="00CE43CF"/>
    <w:rsid w:val="00CF01D1"/>
    <w:rsid w:val="00D146BE"/>
    <w:rsid w:val="00D4758B"/>
    <w:rsid w:val="00D57BFF"/>
    <w:rsid w:val="00D7097F"/>
    <w:rsid w:val="00D7178C"/>
    <w:rsid w:val="00D7300C"/>
    <w:rsid w:val="00D864A4"/>
    <w:rsid w:val="00DA4EF3"/>
    <w:rsid w:val="00DA5040"/>
    <w:rsid w:val="00DA6992"/>
    <w:rsid w:val="00DB4169"/>
    <w:rsid w:val="00DC1957"/>
    <w:rsid w:val="00DC4735"/>
    <w:rsid w:val="00DC54C2"/>
    <w:rsid w:val="00DE6924"/>
    <w:rsid w:val="00DF1385"/>
    <w:rsid w:val="00DF78E7"/>
    <w:rsid w:val="00E00F46"/>
    <w:rsid w:val="00E0750B"/>
    <w:rsid w:val="00E10226"/>
    <w:rsid w:val="00E16367"/>
    <w:rsid w:val="00E351E2"/>
    <w:rsid w:val="00E44A4C"/>
    <w:rsid w:val="00E452C6"/>
    <w:rsid w:val="00E50F3E"/>
    <w:rsid w:val="00E64050"/>
    <w:rsid w:val="00E65AB8"/>
    <w:rsid w:val="00E65D60"/>
    <w:rsid w:val="00E66354"/>
    <w:rsid w:val="00E71D86"/>
    <w:rsid w:val="00E75728"/>
    <w:rsid w:val="00E870C8"/>
    <w:rsid w:val="00E97089"/>
    <w:rsid w:val="00EA2ACC"/>
    <w:rsid w:val="00EA366F"/>
    <w:rsid w:val="00EB4151"/>
    <w:rsid w:val="00EC2092"/>
    <w:rsid w:val="00EC713E"/>
    <w:rsid w:val="00ED5A99"/>
    <w:rsid w:val="00F20CE7"/>
    <w:rsid w:val="00F23C89"/>
    <w:rsid w:val="00F329BF"/>
    <w:rsid w:val="00F36A8F"/>
    <w:rsid w:val="00F7249B"/>
    <w:rsid w:val="00FA34E5"/>
    <w:rsid w:val="00FB44F0"/>
    <w:rsid w:val="00FB462A"/>
    <w:rsid w:val="00FB6AA7"/>
    <w:rsid w:val="00FD0EE8"/>
    <w:rsid w:val="00FD12DF"/>
    <w:rsid w:val="00FF1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/>
    <o:shapelayout v:ext="edit">
      <o:idmap v:ext="edit" data="1"/>
    </o:shapelayout>
  </w:shapeDefaults>
  <w:decimalSymbol w:val="."/>
  <w:listSeparator w:val=","/>
  <w14:docId w14:val="21235357"/>
  <w15:docId w15:val="{77D58F1F-4873-4C81-9A7A-DB8BD9500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6924"/>
    <w:pPr>
      <w:widowControl w:val="0"/>
    </w:pPr>
    <w:rPr>
      <w:rFonts w:ascii="Courier" w:hAnsi="Courier"/>
      <w:snapToGrid w:val="0"/>
      <w:sz w:val="24"/>
    </w:rPr>
  </w:style>
  <w:style w:type="paragraph" w:styleId="Heading1">
    <w:name w:val="heading 1"/>
    <w:basedOn w:val="Normal"/>
    <w:next w:val="Normal"/>
    <w:qFormat/>
    <w:rsid w:val="00DE6924"/>
    <w:pPr>
      <w:keepNext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spacing w:line="218" w:lineRule="auto"/>
      <w:jc w:val="center"/>
      <w:outlineLvl w:val="0"/>
    </w:pPr>
    <w:rPr>
      <w:rFonts w:ascii="Calisto MT" w:hAnsi="Calisto MT"/>
      <w:b/>
      <w:sz w:val="36"/>
    </w:rPr>
  </w:style>
  <w:style w:type="paragraph" w:styleId="Heading2">
    <w:name w:val="heading 2"/>
    <w:basedOn w:val="Normal"/>
    <w:next w:val="Normal"/>
    <w:qFormat/>
    <w:rsid w:val="00DE6924"/>
    <w:pPr>
      <w:keepNext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jc w:val="center"/>
      <w:outlineLvl w:val="1"/>
    </w:pPr>
    <w:rPr>
      <w:rFonts w:ascii="Tahoma" w:hAnsi="Tahoma"/>
      <w:b/>
      <w:sz w:val="28"/>
    </w:rPr>
  </w:style>
  <w:style w:type="paragraph" w:styleId="Heading3">
    <w:name w:val="heading 3"/>
    <w:basedOn w:val="Normal"/>
    <w:next w:val="Normal"/>
    <w:qFormat/>
    <w:rsid w:val="00DE6924"/>
    <w:pPr>
      <w:keepNext/>
      <w:tabs>
        <w:tab w:val="left" w:pos="-1080"/>
        <w:tab w:val="left" w:pos="-864"/>
        <w:tab w:val="left" w:pos="-648"/>
        <w:tab w:val="left" w:pos="-432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spacing w:line="215" w:lineRule="auto"/>
      <w:outlineLvl w:val="2"/>
    </w:pPr>
    <w:rPr>
      <w:rFonts w:ascii="Tahoma" w:hAnsi="Tahoma"/>
      <w:b/>
      <w:sz w:val="36"/>
    </w:rPr>
  </w:style>
  <w:style w:type="paragraph" w:styleId="Heading4">
    <w:name w:val="heading 4"/>
    <w:basedOn w:val="Normal"/>
    <w:next w:val="Normal"/>
    <w:qFormat/>
    <w:rsid w:val="00DE6924"/>
    <w:pPr>
      <w:keepNext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jc w:val="center"/>
      <w:outlineLvl w:val="3"/>
    </w:pPr>
    <w:rPr>
      <w:rFonts w:ascii="Tahoma" w:hAnsi="Tahoma"/>
      <w:b/>
      <w:sz w:val="30"/>
    </w:rPr>
  </w:style>
  <w:style w:type="paragraph" w:styleId="Heading5">
    <w:name w:val="heading 5"/>
    <w:basedOn w:val="Normal"/>
    <w:next w:val="Normal"/>
    <w:qFormat/>
    <w:rsid w:val="00DE6924"/>
    <w:pPr>
      <w:keepNext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spacing w:line="217" w:lineRule="auto"/>
      <w:ind w:left="4104"/>
      <w:jc w:val="both"/>
      <w:outlineLvl w:val="4"/>
    </w:pPr>
    <w:rPr>
      <w:rFonts w:ascii="Tahoma" w:hAnsi="Tahoma"/>
      <w:b/>
    </w:rPr>
  </w:style>
  <w:style w:type="paragraph" w:styleId="Heading6">
    <w:name w:val="heading 6"/>
    <w:basedOn w:val="Normal"/>
    <w:next w:val="Normal"/>
    <w:link w:val="Heading6Char"/>
    <w:qFormat/>
    <w:rsid w:val="00DE6924"/>
    <w:pPr>
      <w:keepNext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spacing w:line="218" w:lineRule="auto"/>
      <w:jc w:val="both"/>
      <w:outlineLvl w:val="5"/>
    </w:pPr>
    <w:rPr>
      <w:rFonts w:ascii="Tahoma" w:hAnsi="Tahoma"/>
      <w:b/>
    </w:rPr>
  </w:style>
  <w:style w:type="paragraph" w:styleId="Heading7">
    <w:name w:val="heading 7"/>
    <w:basedOn w:val="Normal"/>
    <w:next w:val="Normal"/>
    <w:qFormat/>
    <w:rsid w:val="00DE6924"/>
    <w:pPr>
      <w:keepNext/>
      <w:tabs>
        <w:tab w:val="center" w:pos="5040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spacing w:line="216" w:lineRule="auto"/>
      <w:jc w:val="center"/>
      <w:outlineLvl w:val="6"/>
    </w:pPr>
    <w:rPr>
      <w:rFonts w:ascii="Tahoma" w:hAnsi="Tahoma"/>
      <w:b/>
      <w:szCs w:val="28"/>
    </w:rPr>
  </w:style>
  <w:style w:type="paragraph" w:styleId="Heading8">
    <w:name w:val="heading 8"/>
    <w:basedOn w:val="Normal"/>
    <w:next w:val="Normal"/>
    <w:qFormat/>
    <w:rsid w:val="00DE6924"/>
    <w:pPr>
      <w:keepNext/>
      <w:tabs>
        <w:tab w:val="left" w:pos="-1080"/>
        <w:tab w:val="left" w:pos="-864"/>
        <w:tab w:val="left" w:pos="-648"/>
        <w:tab w:val="left" w:pos="-432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spacing w:line="216" w:lineRule="auto"/>
      <w:jc w:val="center"/>
      <w:outlineLvl w:val="7"/>
    </w:pPr>
    <w:rPr>
      <w:rFonts w:ascii="Tahoma" w:hAnsi="Tahoma"/>
      <w:b/>
      <w:sz w:val="22"/>
      <w:szCs w:val="28"/>
    </w:rPr>
  </w:style>
  <w:style w:type="paragraph" w:styleId="Heading9">
    <w:name w:val="heading 9"/>
    <w:basedOn w:val="Normal"/>
    <w:next w:val="Normal"/>
    <w:qFormat/>
    <w:rsid w:val="00DE6924"/>
    <w:pPr>
      <w:keepNext/>
      <w:tabs>
        <w:tab w:val="left" w:pos="-1080"/>
        <w:tab w:val="left" w:pos="-864"/>
        <w:tab w:val="left" w:pos="-648"/>
        <w:tab w:val="left" w:pos="-432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spacing w:line="217" w:lineRule="auto"/>
      <w:jc w:val="both"/>
      <w:outlineLvl w:val="8"/>
    </w:pPr>
    <w:rPr>
      <w:rFonts w:ascii="Tahoma" w:hAnsi="Tahoma"/>
      <w:b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DE6924"/>
  </w:style>
  <w:style w:type="paragraph" w:styleId="Header">
    <w:name w:val="header"/>
    <w:basedOn w:val="Normal"/>
    <w:rsid w:val="00DE692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DE6924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link w:val="BodyTextIndentChar"/>
    <w:rsid w:val="00DE6924"/>
    <w:pPr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spacing w:line="218" w:lineRule="auto"/>
      <w:ind w:left="864" w:hanging="432"/>
      <w:jc w:val="both"/>
    </w:pPr>
    <w:rPr>
      <w:rFonts w:ascii="Tahoma" w:hAnsi="Tahoma"/>
    </w:rPr>
  </w:style>
  <w:style w:type="character" w:styleId="PageNumber">
    <w:name w:val="page number"/>
    <w:basedOn w:val="DefaultParagraphFont"/>
    <w:rsid w:val="00DE6924"/>
  </w:style>
  <w:style w:type="paragraph" w:styleId="BodyTextIndent2">
    <w:name w:val="Body Text Indent 2"/>
    <w:basedOn w:val="Normal"/>
    <w:rsid w:val="00DE6924"/>
    <w:pPr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spacing w:line="218" w:lineRule="auto"/>
      <w:ind w:left="432"/>
      <w:jc w:val="both"/>
    </w:pPr>
    <w:rPr>
      <w:rFonts w:ascii="Tahoma" w:hAnsi="Tahoma"/>
    </w:rPr>
  </w:style>
  <w:style w:type="paragraph" w:styleId="BodyText2">
    <w:name w:val="Body Text 2"/>
    <w:basedOn w:val="Normal"/>
    <w:rsid w:val="00DE6924"/>
    <w:pPr>
      <w:widowControl/>
      <w:tabs>
        <w:tab w:val="left" w:pos="-1080"/>
        <w:tab w:val="left" w:pos="-864"/>
        <w:tab w:val="left" w:pos="-648"/>
        <w:tab w:val="left" w:pos="-432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spacing w:line="218" w:lineRule="auto"/>
      <w:jc w:val="both"/>
    </w:pPr>
    <w:rPr>
      <w:rFonts w:ascii="Tahoma" w:hAnsi="Tahoma"/>
      <w:snapToGrid/>
    </w:rPr>
  </w:style>
  <w:style w:type="paragraph" w:styleId="Caption">
    <w:name w:val="caption"/>
    <w:basedOn w:val="Normal"/>
    <w:next w:val="Normal"/>
    <w:qFormat/>
    <w:rsid w:val="00DE6924"/>
    <w:pPr>
      <w:tabs>
        <w:tab w:val="center" w:pos="5040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spacing w:line="217" w:lineRule="auto"/>
      <w:jc w:val="both"/>
    </w:pPr>
    <w:rPr>
      <w:rFonts w:ascii="Tahoma" w:hAnsi="Tahoma"/>
      <w:sz w:val="28"/>
      <w:szCs w:val="28"/>
    </w:rPr>
  </w:style>
  <w:style w:type="paragraph" w:styleId="BodyTextIndent3">
    <w:name w:val="Body Text Indent 3"/>
    <w:basedOn w:val="Normal"/>
    <w:rsid w:val="00DE6924"/>
    <w:pPr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spacing w:line="218" w:lineRule="auto"/>
      <w:ind w:left="1296"/>
      <w:jc w:val="both"/>
    </w:pPr>
    <w:rPr>
      <w:rFonts w:ascii="Tahoma" w:hAnsi="Tahoma"/>
    </w:rPr>
  </w:style>
  <w:style w:type="paragraph" w:styleId="BodyText">
    <w:name w:val="Body Text"/>
    <w:basedOn w:val="Normal"/>
    <w:link w:val="BodyTextChar"/>
    <w:rsid w:val="00DE6924"/>
    <w:pPr>
      <w:tabs>
        <w:tab w:val="left" w:pos="-1080"/>
        <w:tab w:val="left" w:pos="-864"/>
        <w:tab w:val="left" w:pos="-648"/>
        <w:tab w:val="left" w:pos="-432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spacing w:line="218" w:lineRule="auto"/>
      <w:jc w:val="both"/>
    </w:pPr>
    <w:rPr>
      <w:rFonts w:ascii="Tahoma" w:hAnsi="Tahoma"/>
      <w:b/>
    </w:rPr>
  </w:style>
  <w:style w:type="table" w:styleId="TableGrid">
    <w:name w:val="Table Grid"/>
    <w:basedOn w:val="TableNormal"/>
    <w:rsid w:val="001511CB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B25B12"/>
    <w:rPr>
      <w:rFonts w:ascii="Courier" w:hAnsi="Courier"/>
      <w:snapToGrid w:val="0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B25B12"/>
    <w:rPr>
      <w:rFonts w:ascii="Tahoma" w:hAnsi="Tahoma"/>
      <w:snapToGrid w:val="0"/>
      <w:sz w:val="24"/>
    </w:rPr>
  </w:style>
  <w:style w:type="character" w:customStyle="1" w:styleId="BodyTextChar">
    <w:name w:val="Body Text Char"/>
    <w:basedOn w:val="DefaultParagraphFont"/>
    <w:link w:val="BodyText"/>
    <w:rsid w:val="00B25B12"/>
    <w:rPr>
      <w:rFonts w:ascii="Tahoma" w:hAnsi="Tahoma"/>
      <w:b/>
      <w:snapToGrid w:val="0"/>
      <w:sz w:val="24"/>
    </w:rPr>
  </w:style>
  <w:style w:type="paragraph" w:styleId="ListParagraph">
    <w:name w:val="List Paragraph"/>
    <w:basedOn w:val="Normal"/>
    <w:uiPriority w:val="34"/>
    <w:qFormat/>
    <w:rsid w:val="00792F2D"/>
    <w:pPr>
      <w:ind w:left="720"/>
      <w:contextualSpacing/>
    </w:pPr>
  </w:style>
  <w:style w:type="character" w:customStyle="1" w:styleId="Heading6Char">
    <w:name w:val="Heading 6 Char"/>
    <w:basedOn w:val="DefaultParagraphFont"/>
    <w:link w:val="Heading6"/>
    <w:rsid w:val="00F7249B"/>
    <w:rPr>
      <w:rFonts w:ascii="Tahoma" w:hAnsi="Tahoma"/>
      <w:b/>
      <w:snapToGrid w:val="0"/>
      <w:sz w:val="24"/>
    </w:rPr>
  </w:style>
  <w:style w:type="character" w:styleId="CommentReference">
    <w:name w:val="annotation reference"/>
    <w:basedOn w:val="DefaultParagraphFont"/>
    <w:semiHidden/>
    <w:unhideWhenUsed/>
    <w:rsid w:val="002B777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B777D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2B777D"/>
    <w:rPr>
      <w:rFonts w:ascii="Courier" w:hAnsi="Courier"/>
      <w:snapToGrid w:val="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B77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B777D"/>
    <w:rPr>
      <w:rFonts w:ascii="Courier" w:hAnsi="Courier"/>
      <w:b/>
      <w:bCs/>
      <w:snapToGrid w:val="0"/>
    </w:rPr>
  </w:style>
  <w:style w:type="paragraph" w:styleId="BalloonText">
    <w:name w:val="Balloon Text"/>
    <w:basedOn w:val="Normal"/>
    <w:link w:val="BalloonTextChar"/>
    <w:semiHidden/>
    <w:unhideWhenUsed/>
    <w:rsid w:val="002B777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B777D"/>
    <w:rPr>
      <w:rFonts w:ascii="Segoe UI" w:hAnsi="Segoe UI" w:cs="Segoe UI"/>
      <w:snapToGrid w:val="0"/>
      <w:sz w:val="18"/>
      <w:szCs w:val="18"/>
    </w:rPr>
  </w:style>
  <w:style w:type="paragraph" w:customStyle="1" w:styleId="Default">
    <w:name w:val="Default"/>
    <w:basedOn w:val="Normal"/>
    <w:rsid w:val="007B258B"/>
    <w:pPr>
      <w:widowControl/>
      <w:autoSpaceDE w:val="0"/>
      <w:autoSpaceDN w:val="0"/>
    </w:pPr>
    <w:rPr>
      <w:rFonts w:ascii="Times" w:eastAsiaTheme="minorHAnsi" w:hAnsi="Times" w:cs="Times"/>
      <w:snapToGrid/>
      <w:color w:val="000000"/>
      <w:szCs w:val="24"/>
    </w:rPr>
  </w:style>
  <w:style w:type="paragraph" w:styleId="Revision">
    <w:name w:val="Revision"/>
    <w:hidden/>
    <w:uiPriority w:val="99"/>
    <w:semiHidden/>
    <w:rsid w:val="00492C5C"/>
    <w:rPr>
      <w:rFonts w:ascii="Courier" w:hAnsi="Courier"/>
      <w:snapToGrid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61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2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8EA5C55A178004B9694821FC3DB8012" ma:contentTypeVersion="23" ma:contentTypeDescription="Create a new document." ma:contentTypeScope="" ma:versionID="e98af1ad4bdf34e7c06726de4d331778">
  <xsd:schema xmlns:xsd="http://www.w3.org/2001/XMLSchema" xmlns:xs="http://www.w3.org/2001/XMLSchema" xmlns:p="http://schemas.microsoft.com/office/2006/metadata/properties" xmlns:ns2="MRAMSPSiteColumn" xmlns:ns3="b7613705-bc42-426e-8332-412a2318d79f" xmlns:ns4="5ec4aadc-ea3b-40bb-b00d-27c9f0215ab2" targetNamespace="http://schemas.microsoft.com/office/2006/metadata/properties" ma:root="true" ma:fieldsID="7bc7d4011b07db3be3b5679c273b0fbf" ns2:_="" ns3:_="" ns4:_="">
    <xsd:import namespace="MRAMSPSiteColumn"/>
    <xsd:import namespace="b7613705-bc42-426e-8332-412a2318d79f"/>
    <xsd:import namespace="5ec4aadc-ea3b-40bb-b00d-27c9f0215ab2"/>
    <xsd:element name="properties">
      <xsd:complexType>
        <xsd:sequence>
          <xsd:element name="documentManagement">
            <xsd:complexType>
              <xsd:all>
                <xsd:element ref="ns2:Confidentiality" minOccurs="0"/>
                <xsd:element ref="ns3:Category" minOccurs="0"/>
                <xsd:element ref="ns3:Effective_x002f_Edition_x0020_Date" minOccurs="0"/>
                <xsd:element ref="ns3:State" minOccurs="0"/>
                <xsd:element ref="ns3:Notes0" minOccurs="0"/>
                <xsd:element ref="ns3:Form_x0020_No_x002e_" minOccurs="0"/>
                <xsd:element ref="ns3:Form_x0020_Title" minOccurs="0"/>
                <xsd:element ref="ns3:Content_x0020_Status" minOccurs="0"/>
                <xsd:element ref="ns3:Document_x0020_Type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MRAMSPSiteColumn" elementFormDefault="qualified">
    <xsd:import namespace="http://schemas.microsoft.com/office/2006/documentManagement/types"/>
    <xsd:import namespace="http://schemas.microsoft.com/office/infopath/2007/PartnerControls"/>
    <xsd:element name="Confidentiality" ma:index="5" nillable="true" ma:displayName="Confidentiality" ma:default="----------" ma:description="Definition: https://munichre.sharepoint.com/:b:/r/sites/global-security-international/SiteAssets/SitePages/en-Confidentiality-Classification/2019_05_06_Guideline%20InfoClass%20Conf%202_2e.pdf?csf=1&amp;web=1&amp;e=zd4udS" ma:format="Dropdown" ma:internalName="Confidentiality" ma:readOnly="false">
      <xsd:simpleType>
        <xsd:restriction base="dms:Choice">
          <xsd:enumeration value="Public unrestricted (C1)"/>
          <xsd:enumeration value="For internal use only (C2)"/>
          <xsd:enumeration value="Confidential (C3) \ Footer"/>
          <xsd:enumeration value="Confidential (C3) \ No footer"/>
          <xsd:enumeration value="Strictly confidential (C4) \ Footer"/>
          <xsd:enumeration value="Strictly confidential (C4) \ No footer"/>
          <xsd:enumeration value="----------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613705-bc42-426e-8332-412a2318d79f" elementFormDefault="qualified">
    <xsd:import namespace="http://schemas.microsoft.com/office/2006/documentManagement/types"/>
    <xsd:import namespace="http://schemas.microsoft.com/office/infopath/2007/PartnerControls"/>
    <xsd:element name="Category" ma:index="9" nillable="true" ma:displayName="Line of Business" ma:format="Dropdown" ma:internalName="Category">
      <xsd:simpleType>
        <xsd:restriction base="dms:Choice">
          <xsd:enumeration value="Agricultural General Liability"/>
          <xsd:enumeration value="Agricultural Output"/>
          <xsd:enumeration value="Aircraft"/>
          <xsd:enumeration value="Auto Liability"/>
          <xsd:enumeration value="Auto Physical Damage"/>
          <xsd:enumeration value="Businessowners"/>
          <xsd:enumeration value="Commercial Auto"/>
          <xsd:enumeration value="Commercial Output Program"/>
          <xsd:enumeration value="Common"/>
          <xsd:enumeration value="Commercial Package"/>
          <xsd:enumeration value="Credit Surety Incl Pol Risk"/>
          <xsd:enumeration value="Crime"/>
          <xsd:enumeration value="Crop Hail"/>
          <xsd:enumeration value="Cyber"/>
          <xsd:enumeration value="Directors and Officers"/>
          <xsd:enumeration value="Employee Benefit Liability"/>
          <xsd:enumeration value="Employer Stop Loss"/>
          <xsd:enumeration value="Excess"/>
          <xsd:enumeration value="Follow Form"/>
          <xsd:enumeration value="Garage"/>
          <xsd:enumeration value="General Liability"/>
          <xsd:enumeration value="Homeowners"/>
          <xsd:enumeration value="Inland Marine"/>
          <xsd:enumeration value="Management Liability"/>
          <xsd:enumeration value="Medical Malpractice"/>
          <xsd:enumeration value="Ocean Marine"/>
          <xsd:enumeration value="OCP Liability"/>
          <xsd:enumeration value="Package"/>
          <xsd:enumeration value="Personal Auto"/>
          <xsd:enumeration value="Pet Insurance"/>
          <xsd:enumeration value="Portable Equipment"/>
          <xsd:enumeration value="Professional Liability"/>
          <xsd:enumeration value="Property"/>
          <xsd:enumeration value="Provider Excess"/>
          <xsd:enumeration value="Stop Gap Liab"/>
          <xsd:enumeration value="Surety"/>
          <xsd:enumeration value="Umbrella"/>
          <xsd:enumeration value="Workers Compensation"/>
          <xsd:enumeration value="None"/>
        </xsd:restriction>
      </xsd:simpleType>
    </xsd:element>
    <xsd:element name="Effective_x002f_Edition_x0020_Date" ma:index="10" nillable="true" ma:displayName="Edition Date" ma:default="" ma:format="DateOnly" ma:internalName="Effective_x002f_Edition_x0020_Date">
      <xsd:simpleType>
        <xsd:restriction base="dms:DateTime"/>
      </xsd:simpleType>
    </xsd:element>
    <xsd:element name="State" ma:index="11" nillable="true" ma:displayName="State" ma:default="" ma:format="Dropdown" ma:internalName="State">
      <xsd:simpleType>
        <xsd:restriction base="dms:Choice">
          <xsd:enumeration value="AL"/>
          <xsd:enumeration value="AK"/>
          <xsd:enumeration value="AZ"/>
          <xsd:enumeration value="AR"/>
          <xsd:enumeration value="CA"/>
          <xsd:enumeration value="CO"/>
          <xsd:enumeration value="CT"/>
          <xsd:enumeration value="DC"/>
          <xsd:enumeration value="DE"/>
          <xsd:enumeration value="FL"/>
          <xsd:enumeration value="GA"/>
          <xsd:enumeration value="HI"/>
          <xsd:enumeration value="ID"/>
          <xsd:enumeration value="IL"/>
          <xsd:enumeration value="IN"/>
          <xsd:enumeration value="IA"/>
          <xsd:enumeration value="KS"/>
          <xsd:enumeration value="KY"/>
          <xsd:enumeration value="LA"/>
          <xsd:enumeration value="ME"/>
          <xsd:enumeration value="MD"/>
          <xsd:enumeration value="MA"/>
          <xsd:enumeration value="MI"/>
          <xsd:enumeration value="MN"/>
          <xsd:enumeration value="MS"/>
          <xsd:enumeration value="MO"/>
          <xsd:enumeration value="MT"/>
          <xsd:enumeration value="NE"/>
          <xsd:enumeration value="NV"/>
          <xsd:enumeration value="NH"/>
          <xsd:enumeration value="NJ"/>
          <xsd:enumeration value="NM"/>
          <xsd:enumeration value="NY"/>
          <xsd:enumeration value="NC"/>
          <xsd:enumeration value="ND"/>
          <xsd:enumeration value="OH"/>
          <xsd:enumeration value="OK"/>
          <xsd:enumeration value="OR"/>
          <xsd:enumeration value="PA"/>
          <xsd:enumeration value="PR"/>
          <xsd:enumeration value="RI"/>
          <xsd:enumeration value="SC"/>
          <xsd:enumeration value="SD"/>
          <xsd:enumeration value="TN"/>
          <xsd:enumeration value="TX"/>
          <xsd:enumeration value="UT"/>
          <xsd:enumeration value="VT"/>
          <xsd:enumeration value="VA"/>
          <xsd:enumeration value="WA"/>
          <xsd:enumeration value="WV"/>
          <xsd:enumeration value="WI"/>
          <xsd:enumeration value="WY"/>
          <xsd:enumeration value="N/A"/>
          <xsd:enumeration value="CW"/>
          <xsd:enumeration value="MU"/>
          <xsd:enumeration value="Puerto Rico"/>
          <xsd:enumeration value="Other"/>
        </xsd:restriction>
      </xsd:simpleType>
    </xsd:element>
    <xsd:element name="Notes0" ma:index="12" nillable="true" ma:displayName="Notes" ma:default="" ma:internalName="Notes0">
      <xsd:simpleType>
        <xsd:restriction base="dms:Note">
          <xsd:maxLength value="255"/>
        </xsd:restriction>
      </xsd:simpleType>
    </xsd:element>
    <xsd:element name="Form_x0020_No_x002e_" ma:index="13" nillable="true" ma:displayName="Form No." ma:internalName="Form_x0020_No_x002e_">
      <xsd:simpleType>
        <xsd:restriction base="dms:Text">
          <xsd:maxLength value="255"/>
        </xsd:restriction>
      </xsd:simpleType>
    </xsd:element>
    <xsd:element name="Form_x0020_Title" ma:index="14" nillable="true" ma:displayName="Document Title" ma:default="" ma:internalName="Form_x0020_Title">
      <xsd:simpleType>
        <xsd:restriction base="dms:Text">
          <xsd:maxLength value="255"/>
        </xsd:restriction>
      </xsd:simpleType>
    </xsd:element>
    <xsd:element name="Content_x0020_Status" ma:index="15" nillable="true" ma:displayName="Content Status" ma:format="Dropdown" ma:internalName="Content_x0020_Status">
      <xsd:simpleType>
        <xsd:restriction base="dms:Choice">
          <xsd:enumeration value="Active"/>
          <xsd:enumeration value="Pending"/>
          <xsd:enumeration value="Withdrawn"/>
          <xsd:enumeration value="Inactive"/>
        </xsd:restriction>
      </xsd:simpleType>
    </xsd:element>
    <xsd:element name="Document_x0020_Type" ma:index="16" nillable="true" ma:displayName="Document Type" ma:default="Forms" ma:format="Dropdown" ma:internalName="Document_x0020_Type">
      <xsd:simpleType>
        <xsd:restriction base="dms:Choice">
          <xsd:enumeration value="Forms"/>
          <xsd:enumeration value="Gen'l Information"/>
          <xsd:enumeration value="Rates &amp; Rules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aadc-ea3b-40bb-b00d-27c9f0215ab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Confidentiality xmlns="MRAMSPSiteColumn">Public unrestricted (C1)</Confidentiality>
    <Form_x0020_Title xmlns="b7613705-bc42-426e-8332-412a2318d79f">Supplemental Rule</Form_x0020_Title>
    <Notes0 xmlns="b7613705-bc42-426e-8332-412a2318d79f" xsi:nil="true"/>
    <Form_x0020_No_x002e_ xmlns="b7613705-bc42-426e-8332-412a2318d79f" xsi:nil="true"/>
    <Effective_x002f_Edition_x0020_Date xmlns="b7613705-bc42-426e-8332-412a2318d79f">2022-05-01T04:00:00+00:00</Effective_x002f_Edition_x0020_Date>
    <Category xmlns="b7613705-bc42-426e-8332-412a2318d79f">Package</Category>
    <Document_x0020_Type xmlns="b7613705-bc42-426e-8332-412a2318d79f">Rates &amp; Rules</Document_x0020_Type>
    <State xmlns="b7613705-bc42-426e-8332-412a2318d79f">CW</State>
    <Content_x0020_Status xmlns="b7613705-bc42-426e-8332-412a2318d79f">Active</Content_x0020_Status>
  </documentManagement>
</p:properties>
</file>

<file path=customXml/itemProps1.xml><?xml version="1.0" encoding="utf-8"?>
<ds:datastoreItem xmlns:ds="http://schemas.openxmlformats.org/officeDocument/2006/customXml" ds:itemID="{8EE15504-4459-408F-8127-89F677DB59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261F1B4-3F9B-4A28-BCE6-AAF5268009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217FEC-9DA6-4AAA-86D6-96787272F0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MRAMSPSiteColumn"/>
    <ds:schemaRef ds:uri="b7613705-bc42-426e-8332-412a2318d79f"/>
    <ds:schemaRef ds:uri="5ec4aadc-ea3b-40bb-b00d-27c9f0215a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C65058D-B17A-4E9B-BC8E-000419A90279}">
  <ds:schemaRefs>
    <ds:schemaRef ds:uri="http://schemas.microsoft.com/office/infopath/2007/PartnerControls"/>
    <ds:schemaRef ds:uri="http://purl.org/dc/terms/"/>
    <ds:schemaRef ds:uri="b7613705-bc42-426e-8332-412a2318d79f"/>
    <ds:schemaRef ds:uri="http://schemas.microsoft.com/office/2006/documentManagement/types"/>
    <ds:schemaRef ds:uri="http://purl.org/dc/dcmitype/"/>
    <ds:schemaRef ds:uri="5ec4aadc-ea3b-40bb-b00d-27c9f0215ab2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MRAMSPSiteColumn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CAU/CIS</Company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Sheluga, Clare</dc:creator>
  <cp:lastModifiedBy>Ott, Kathleen</cp:lastModifiedBy>
  <cp:revision>5</cp:revision>
  <cp:lastPrinted>2016-11-29T19:54:00Z</cp:lastPrinted>
  <dcterms:created xsi:type="dcterms:W3CDTF">2024-11-04T19:13:00Z</dcterms:created>
  <dcterms:modified xsi:type="dcterms:W3CDTF">2024-11-05T19:28:00Z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0x01010078EA5C55A178004B9694821FC3DB8012</vt:lpwstr>
  </property>
  <property fmtid="{D5CDD505-2E9C-101B-9397-08002B2CF9AE}" pid="4" name="MSIP_Label_c6dace53-bb26-49c1-b263-21baa9bbd689_Enabled">
    <vt:lpwstr>true</vt:lpwstr>
  </property>
  <property fmtid="{D5CDD505-2E9C-101B-9397-08002B2CF9AE}" pid="5" name="MSIP_Label_c6dace53-bb26-49c1-b263-21baa9bbd689_SetDate">
    <vt:lpwstr>2022-02-03T15:26:55Z</vt:lpwstr>
  </property>
  <property fmtid="{D5CDD505-2E9C-101B-9397-08002B2CF9AE}" pid="6" name="MSIP_Label_c6dace53-bb26-49c1-b263-21baa9bbd689_Method">
    <vt:lpwstr>Privileged</vt:lpwstr>
  </property>
  <property fmtid="{D5CDD505-2E9C-101B-9397-08002B2CF9AE}" pid="7" name="MSIP_Label_c6dace53-bb26-49c1-b263-21baa9bbd689_Name">
    <vt:lpwstr>c6dace53-bb26-49c1-b263-21baa9bbd689</vt:lpwstr>
  </property>
  <property fmtid="{D5CDD505-2E9C-101B-9397-08002B2CF9AE}" pid="8" name="MSIP_Label_c6dace53-bb26-49c1-b263-21baa9bbd689_SiteId">
    <vt:lpwstr>582259a1-dcaa-4cca-b1cf-e60d3f045ecd</vt:lpwstr>
  </property>
  <property fmtid="{D5CDD505-2E9C-101B-9397-08002B2CF9AE}" pid="9" name="MSIP_Label_c6dace53-bb26-49c1-b263-21baa9bbd689_ActionId">
    <vt:lpwstr>7654623b-ba03-432a-9144-2211c635fce0</vt:lpwstr>
  </property>
  <property fmtid="{D5CDD505-2E9C-101B-9397-08002B2CF9AE}" pid="10" name="MSIP_Label_c6dace53-bb26-49c1-b263-21baa9bbd689_ContentBits">
    <vt:lpwstr>0</vt:lpwstr>
  </property>
</Properties>
</file>